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</w:p>
    <w:p w:rsidR="009A47EA" w:rsidRPr="00F83EB5" w:rsidRDefault="004C0AED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MODELLO A – Autorizzazione per servizi residenziali e semi-residenziali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84538C" w:rsidP="000E4489">
            <w:pPr>
              <w:pStyle w:val="TableContents"/>
              <w:snapToGrid w:val="0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All’Amministrazione Competente</w:t>
            </w:r>
          </w:p>
          <w:p w:rsidR="0084538C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Pr="00F83EB5" w:rsidRDefault="00757847" w:rsidP="00757847">
      <w:pPr>
        <w:pStyle w:val="WW-Standard"/>
        <w:ind w:left="915" w:hanging="915"/>
        <w:jc w:val="both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Oggetto: </w:t>
      </w:r>
      <w:r w:rsidR="00003AA0" w:rsidRPr="00F83EB5">
        <w:rPr>
          <w:b/>
          <w:sz w:val="24"/>
          <w:szCs w:val="24"/>
        </w:rPr>
        <w:t>Istanza</w:t>
      </w:r>
      <w:r w:rsidRPr="00F83EB5">
        <w:rPr>
          <w:b/>
          <w:sz w:val="24"/>
          <w:szCs w:val="24"/>
        </w:rPr>
        <w:t xml:space="preserve"> autorizzazione all’esercizio dei servizi residenziali e semi-residenziali di cui al Catalogo dei servizi del Regolamento 7 aprile 2014, n.4 “ Regolamento di attuazione della legge Regionale 23 ottobre 2007, n. 11 (Legge per la dignità e la cittadinanza sociale. Attuazione della legge 8 novembre 2000, n. 328)”.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sz w:val="20"/>
        </w:rPr>
      </w:pP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Pr="00F83EB5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in qualità di Legale Rappresentante di:</w:t>
      </w:r>
    </w:p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operativa in</w:t>
            </w:r>
            <w:r w:rsidRPr="00F83EB5">
              <w:rPr>
                <w:rStyle w:val="Caratteredellanota"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A0451" w:rsidRPr="00F83EB5" w:rsidRDefault="00757847" w:rsidP="00F83EB5">
      <w:pPr>
        <w:pStyle w:val="Heading3"/>
        <w:rPr>
          <w:szCs w:val="24"/>
        </w:rPr>
      </w:pPr>
      <w:r w:rsidRPr="00F83EB5">
        <w:rPr>
          <w:szCs w:val="24"/>
        </w:rPr>
        <w:t>CHIEDE</w:t>
      </w:r>
    </w:p>
    <w:p w:rsidR="007A0451" w:rsidRPr="00B16FF0" w:rsidRDefault="007A0451" w:rsidP="007A0451">
      <w:pPr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ai sensi del Regolamento n. 4 del 7 aprile 2014 - Regolamento di attuazione della Legge Regionale 23 ottobre 2007, n.11 (Legge per la dignità e la cittadinanza sociale. Attuazione della legge 8 novembre 2000, n. 328)</w:t>
      </w:r>
      <w:r w:rsidR="002D77B3" w:rsidRPr="00B16FF0">
        <w:rPr>
          <w:rFonts w:ascii="Times New Roman" w:hAnsi="Times New Roman" w:cs="Times New Roman"/>
        </w:rPr>
        <w:t xml:space="preserve"> e </w:t>
      </w:r>
      <w:r w:rsidR="00F83EB5" w:rsidRPr="00B16FF0">
        <w:rPr>
          <w:rFonts w:ascii="Times New Roman" w:hAnsi="Times New Roman" w:cs="Times New Roman"/>
        </w:rPr>
        <w:t>del Regolamento del Consorzio Sociale Agorà S10</w:t>
      </w:r>
      <w:r w:rsidR="002D77B3" w:rsidRPr="00B16FF0">
        <w:rPr>
          <w:rFonts w:ascii="Times New Roman" w:hAnsi="Times New Roman" w:cs="Times New Roman"/>
        </w:rPr>
        <w:t xml:space="preserve"> approvato con Delibera </w:t>
      </w:r>
      <w:r w:rsidR="00F83EB5" w:rsidRPr="00B16FF0">
        <w:rPr>
          <w:rFonts w:ascii="Times New Roman" w:hAnsi="Times New Roman" w:cs="Times New Roman"/>
        </w:rPr>
        <w:t>dell’Assemblea Consortile</w:t>
      </w:r>
      <w:r w:rsidR="00EB7A2E">
        <w:rPr>
          <w:rFonts w:ascii="Times New Roman" w:hAnsi="Times New Roman" w:cs="Times New Roman"/>
        </w:rPr>
        <w:t xml:space="preserve"> nr. 17 del 19.11.2020</w:t>
      </w:r>
      <w:r w:rsidRPr="00B16FF0">
        <w:rPr>
          <w:rFonts w:ascii="Times New Roman" w:hAnsi="Times New Roman" w:cs="Times New Roman"/>
        </w:rPr>
        <w:t>, il rilascio dell’autorizzazione all’esercizio  per:</w:t>
      </w:r>
    </w:p>
    <w:p w:rsidR="007A0451" w:rsidRPr="00B16FF0" w:rsidRDefault="007A0451" w:rsidP="007A0451">
      <w:pPr>
        <w:pStyle w:val="Paragrafoelenco"/>
        <w:numPr>
          <w:ilvl w:val="0"/>
          <w:numId w:val="3"/>
        </w:numPr>
        <w:spacing w:before="200"/>
        <w:ind w:right="-143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apertura</w:t>
      </w:r>
    </w:p>
    <w:p w:rsidR="007A0451" w:rsidRPr="00B16FF0" w:rsidRDefault="007A0451" w:rsidP="007A0451">
      <w:pPr>
        <w:pStyle w:val="Paragrafoelenco"/>
        <w:numPr>
          <w:ilvl w:val="0"/>
          <w:numId w:val="3"/>
        </w:numPr>
        <w:spacing w:before="200"/>
        <w:ind w:right="-143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 xml:space="preserve">trasformazione tipologia </w:t>
      </w:r>
    </w:p>
    <w:p w:rsidR="007A0451" w:rsidRPr="00B16FF0" w:rsidRDefault="007A0451" w:rsidP="007A0451">
      <w:pPr>
        <w:pStyle w:val="Paragrafoelenco"/>
        <w:numPr>
          <w:ilvl w:val="0"/>
          <w:numId w:val="3"/>
        </w:numPr>
        <w:spacing w:before="200"/>
        <w:ind w:right="-143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 xml:space="preserve">ampliamento </w:t>
      </w:r>
    </w:p>
    <w:p w:rsidR="007A0451" w:rsidRPr="00B16FF0" w:rsidRDefault="007A0451" w:rsidP="007A0451">
      <w:pPr>
        <w:pStyle w:val="Paragrafoelenco"/>
        <w:numPr>
          <w:ilvl w:val="0"/>
          <w:numId w:val="3"/>
        </w:numPr>
        <w:spacing w:before="200"/>
        <w:ind w:right="-143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trasferimento</w:t>
      </w:r>
    </w:p>
    <w:p w:rsidR="00B16FF0" w:rsidRPr="00B16FF0" w:rsidRDefault="00B16FF0" w:rsidP="00F83EB5">
      <w:pPr>
        <w:tabs>
          <w:tab w:val="left" w:pos="10361"/>
        </w:tabs>
        <w:jc w:val="both"/>
        <w:rPr>
          <w:rFonts w:ascii="Times New Roman" w:hAnsi="Times New Roman" w:cs="Times New Roman"/>
        </w:rPr>
      </w:pPr>
    </w:p>
    <w:p w:rsidR="007A0451" w:rsidRPr="00B16FF0" w:rsidRDefault="00DE2F65" w:rsidP="00F83EB5">
      <w:pPr>
        <w:tabs>
          <w:tab w:val="left" w:pos="1036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7" style="position:absolute;left:0;text-align:left;margin-left:93.55pt;margin-top:3.25pt;width:7.15pt;height:7.15pt;z-index:251659264"/>
        </w:pict>
      </w:r>
      <w:r>
        <w:rPr>
          <w:rFonts w:ascii="Times New Roman" w:hAnsi="Times New Roman" w:cs="Times New Roman"/>
          <w:noProof/>
          <w:lang w:eastAsia="it-IT"/>
        </w:rPr>
        <w:pict>
          <v:rect id="_x0000_s1026" style="position:absolute;left:0;text-align:left;margin-left:38.45pt;margin-top:3.25pt;width:7.15pt;height:7.15pt;z-index:251658240"/>
        </w:pict>
      </w:r>
      <w:r w:rsidR="007A0451" w:rsidRPr="00B16FF0">
        <w:rPr>
          <w:rFonts w:ascii="Times New Roman" w:hAnsi="Times New Roman" w:cs="Times New Roman"/>
        </w:rPr>
        <w:t>quale       titolare</w:t>
      </w:r>
      <w:r w:rsidR="00D56293" w:rsidRPr="00B16FF0">
        <w:rPr>
          <w:rFonts w:ascii="Times New Roman" w:hAnsi="Times New Roman" w:cs="Times New Roman"/>
        </w:rPr>
        <w:t xml:space="preserve">  </w:t>
      </w:r>
      <w:r w:rsidR="007A0451" w:rsidRPr="00B16FF0">
        <w:rPr>
          <w:rFonts w:ascii="Times New Roman" w:hAnsi="Times New Roman" w:cs="Times New Roman"/>
        </w:rPr>
        <w:t xml:space="preserve">   </w:t>
      </w:r>
      <w:r w:rsidR="00B84079" w:rsidRPr="00B16FF0">
        <w:rPr>
          <w:rFonts w:ascii="Times New Roman" w:hAnsi="Times New Roman" w:cs="Times New Roman"/>
        </w:rPr>
        <w:t xml:space="preserve"> </w:t>
      </w:r>
      <w:r w:rsidR="00D56293" w:rsidRPr="00B16FF0">
        <w:rPr>
          <w:rFonts w:ascii="Times New Roman" w:hAnsi="Times New Roman" w:cs="Times New Roman"/>
        </w:rPr>
        <w:t xml:space="preserve"> </w:t>
      </w:r>
      <w:r w:rsidR="007A0451" w:rsidRPr="00B16FF0">
        <w:rPr>
          <w:rFonts w:ascii="Times New Roman" w:hAnsi="Times New Roman" w:cs="Times New Roman"/>
        </w:rPr>
        <w:t xml:space="preserve">gestore     della     struttura    </w:t>
      </w:r>
      <w:r w:rsidR="007A0451" w:rsidRPr="00B16FF0">
        <w:rPr>
          <w:rFonts w:ascii="Times New Roman" w:hAnsi="Times New Roman" w:cs="Times New Roman"/>
          <w:spacing w:val="14"/>
        </w:rPr>
        <w:t xml:space="preserve"> </w:t>
      </w:r>
      <w:r w:rsidR="007A0451" w:rsidRPr="00B16FF0">
        <w:rPr>
          <w:rFonts w:ascii="Times New Roman" w:hAnsi="Times New Roman" w:cs="Times New Roman"/>
          <w:b/>
        </w:rPr>
        <w:t>denominata</w:t>
      </w:r>
      <w:r w:rsidR="007A0451" w:rsidRPr="00B16FF0">
        <w:rPr>
          <w:rFonts w:ascii="Times New Roman" w:hAnsi="Times New Roman" w:cs="Times New Roman"/>
        </w:rPr>
        <w:t xml:space="preserve">    </w:t>
      </w:r>
      <w:r w:rsidR="007A0451" w:rsidRPr="00B16FF0">
        <w:rPr>
          <w:rFonts w:ascii="Times New Roman" w:hAnsi="Times New Roman" w:cs="Times New Roman"/>
          <w:spacing w:val="5"/>
        </w:rPr>
        <w:t xml:space="preserve"> </w:t>
      </w:r>
      <w:r w:rsidR="007A0451" w:rsidRPr="00B16FF0">
        <w:rPr>
          <w:rFonts w:ascii="Times New Roman" w:hAnsi="Times New Roman" w:cs="Times New Roman"/>
          <w:u w:val="single"/>
        </w:rPr>
        <w:t xml:space="preserve"> </w:t>
      </w:r>
      <w:r w:rsidR="007A0451" w:rsidRPr="00B16FF0">
        <w:rPr>
          <w:rFonts w:ascii="Times New Roman" w:hAnsi="Times New Roman" w:cs="Times New Roman"/>
          <w:u w:val="single"/>
        </w:rPr>
        <w:tab/>
      </w:r>
    </w:p>
    <w:p w:rsidR="00757847" w:rsidRDefault="007A0451" w:rsidP="00F83EB5">
      <w:pPr>
        <w:tabs>
          <w:tab w:val="left" w:pos="3583"/>
          <w:tab w:val="left" w:pos="5645"/>
          <w:tab w:val="left" w:pos="5822"/>
          <w:tab w:val="left" w:pos="6825"/>
          <w:tab w:val="left" w:pos="9441"/>
        </w:tabs>
        <w:spacing w:before="122" w:line="360" w:lineRule="auto"/>
        <w:ind w:right="140" w:hanging="142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spacing w:val="10"/>
        </w:rPr>
        <w:t xml:space="preserve"> </w:t>
      </w:r>
      <w:r w:rsidRPr="00B16FF0">
        <w:rPr>
          <w:rFonts w:ascii="Times New Roman" w:hAnsi="Times New Roman" w:cs="Times New Roman"/>
        </w:rPr>
        <w:t xml:space="preserve">sita  nel </w:t>
      </w:r>
      <w:r w:rsidRPr="00B16FF0">
        <w:rPr>
          <w:rFonts w:ascii="Times New Roman" w:hAnsi="Times New Roman" w:cs="Times New Roman"/>
          <w:spacing w:val="8"/>
        </w:rPr>
        <w:t xml:space="preserve"> </w:t>
      </w:r>
      <w:r w:rsidRPr="00B16FF0">
        <w:rPr>
          <w:rFonts w:ascii="Times New Roman" w:hAnsi="Times New Roman" w:cs="Times New Roman"/>
        </w:rPr>
        <w:t xml:space="preserve">Comune </w:t>
      </w:r>
      <w:r w:rsidRPr="00B16FF0">
        <w:rPr>
          <w:rFonts w:ascii="Times New Roman" w:hAnsi="Times New Roman" w:cs="Times New Roman"/>
          <w:spacing w:val="4"/>
        </w:rPr>
        <w:t xml:space="preserve"> </w:t>
      </w:r>
      <w:r w:rsidRPr="00B16FF0">
        <w:rPr>
          <w:rFonts w:ascii="Times New Roman" w:hAnsi="Times New Roman" w:cs="Times New Roman"/>
        </w:rPr>
        <w:t>di</w:t>
      </w:r>
      <w:r w:rsidRPr="00B16FF0">
        <w:rPr>
          <w:rFonts w:ascii="Times New Roman" w:hAnsi="Times New Roman" w:cs="Times New Roman"/>
          <w:u w:val="single"/>
        </w:rPr>
        <w:t xml:space="preserve"> </w:t>
      </w:r>
      <w:r w:rsidRPr="00B16FF0">
        <w:rPr>
          <w:rFonts w:ascii="Times New Roman" w:hAnsi="Times New Roman" w:cs="Times New Roman"/>
          <w:u w:val="single"/>
        </w:rPr>
        <w:tab/>
      </w:r>
      <w:r w:rsidRPr="00B16FF0">
        <w:rPr>
          <w:rFonts w:ascii="Times New Roman" w:hAnsi="Times New Roman" w:cs="Times New Roman"/>
          <w:u w:val="single"/>
        </w:rPr>
        <w:tab/>
      </w:r>
      <w:r w:rsidRPr="00B16FF0">
        <w:rPr>
          <w:rFonts w:ascii="Times New Roman" w:hAnsi="Times New Roman" w:cs="Times New Roman"/>
          <w:spacing w:val="-5"/>
        </w:rPr>
        <w:t xml:space="preserve">alla </w:t>
      </w:r>
      <w:r w:rsidRPr="00B16FF0">
        <w:rPr>
          <w:rFonts w:ascii="Times New Roman" w:hAnsi="Times New Roman" w:cs="Times New Roman"/>
        </w:rPr>
        <w:t>Via/Piazza</w:t>
      </w:r>
      <w:r w:rsidR="00B84079" w:rsidRPr="00B16FF0">
        <w:rPr>
          <w:rFonts w:ascii="Times New Roman" w:hAnsi="Times New Roman" w:cs="Times New Roman"/>
        </w:rPr>
        <w:t>________</w:t>
      </w:r>
      <w:r w:rsidRPr="00B16FF0">
        <w:rPr>
          <w:rFonts w:ascii="Times New Roman" w:hAnsi="Times New Roman" w:cs="Times New Roman"/>
          <w:u w:val="single"/>
        </w:rPr>
        <w:t xml:space="preserve"> </w:t>
      </w:r>
      <w:r w:rsidRPr="00B16FF0">
        <w:rPr>
          <w:rFonts w:ascii="Times New Roman" w:hAnsi="Times New Roman" w:cs="Times New Roman"/>
        </w:rPr>
        <w:t>n.</w:t>
      </w:r>
      <w:r w:rsidRPr="00B16FF0">
        <w:rPr>
          <w:rFonts w:ascii="Times New Roman" w:hAnsi="Times New Roman" w:cs="Times New Roman"/>
          <w:u w:val="single"/>
        </w:rPr>
        <w:t xml:space="preserve"> </w:t>
      </w:r>
      <w:r w:rsidR="00B84079" w:rsidRPr="00B16FF0">
        <w:rPr>
          <w:rFonts w:ascii="Times New Roman" w:hAnsi="Times New Roman" w:cs="Times New Roman"/>
          <w:u w:val="single"/>
        </w:rPr>
        <w:t>_-</w:t>
      </w:r>
      <w:r w:rsidR="00B84079" w:rsidRPr="00B16FF0">
        <w:rPr>
          <w:rFonts w:ascii="Times New Roman" w:hAnsi="Times New Roman" w:cs="Times New Roman"/>
        </w:rPr>
        <w:t xml:space="preserve">nell’immobile </w:t>
      </w:r>
      <w:r w:rsidRPr="00B16FF0">
        <w:rPr>
          <w:rFonts w:ascii="Times New Roman" w:hAnsi="Times New Roman" w:cs="Times New Roman"/>
        </w:rPr>
        <w:t xml:space="preserve">catastalmente individuato dalla particella n. </w:t>
      </w:r>
      <w:r w:rsidRPr="00B16FF0">
        <w:rPr>
          <w:rFonts w:ascii="Times New Roman" w:hAnsi="Times New Roman" w:cs="Times New Roman"/>
          <w:u w:val="single"/>
        </w:rPr>
        <w:t xml:space="preserve">           </w:t>
      </w:r>
      <w:r w:rsidRPr="00B16FF0">
        <w:rPr>
          <w:rFonts w:ascii="Times New Roman" w:hAnsi="Times New Roman" w:cs="Times New Roman"/>
        </w:rPr>
        <w:t xml:space="preserve">sub </w:t>
      </w:r>
      <w:r w:rsidRPr="00B16FF0">
        <w:rPr>
          <w:rFonts w:ascii="Times New Roman" w:hAnsi="Times New Roman" w:cs="Times New Roman"/>
          <w:u w:val="single"/>
        </w:rPr>
        <w:t xml:space="preserve">           </w:t>
      </w:r>
      <w:r w:rsidRPr="00B16FF0">
        <w:rPr>
          <w:rFonts w:ascii="Times New Roman" w:hAnsi="Times New Roman" w:cs="Times New Roman"/>
        </w:rPr>
        <w:t xml:space="preserve">del </w:t>
      </w:r>
      <w:r w:rsidRPr="00B16FF0">
        <w:rPr>
          <w:rFonts w:ascii="Times New Roman" w:hAnsi="Times New Roman" w:cs="Times New Roman"/>
          <w:spacing w:val="6"/>
        </w:rPr>
        <w:t xml:space="preserve"> </w:t>
      </w:r>
      <w:r w:rsidRPr="00B16FF0">
        <w:rPr>
          <w:rFonts w:ascii="Times New Roman" w:hAnsi="Times New Roman" w:cs="Times New Roman"/>
        </w:rPr>
        <w:t>foglio</w:t>
      </w:r>
      <w:r w:rsidRPr="00B16FF0">
        <w:rPr>
          <w:rFonts w:ascii="Times New Roman" w:hAnsi="Times New Roman" w:cs="Times New Roman"/>
          <w:spacing w:val="14"/>
        </w:rPr>
        <w:t xml:space="preserve"> </w:t>
      </w:r>
      <w:r w:rsidRPr="00B16FF0">
        <w:rPr>
          <w:rFonts w:ascii="Times New Roman" w:hAnsi="Times New Roman" w:cs="Times New Roman"/>
        </w:rPr>
        <w:t>n.</w:t>
      </w:r>
      <w:r w:rsidRPr="00B16FF0">
        <w:rPr>
          <w:rFonts w:ascii="Times New Roman" w:hAnsi="Times New Roman" w:cs="Times New Roman"/>
          <w:u w:val="single"/>
        </w:rPr>
        <w:t xml:space="preserve"> </w:t>
      </w:r>
      <w:r w:rsidRPr="00B16FF0">
        <w:rPr>
          <w:rFonts w:ascii="Times New Roman" w:hAnsi="Times New Roman" w:cs="Times New Roman"/>
          <w:u w:val="single"/>
        </w:rPr>
        <w:tab/>
      </w:r>
      <w:r w:rsidRPr="00B16FF0">
        <w:rPr>
          <w:rFonts w:ascii="Times New Roman" w:hAnsi="Times New Roman" w:cs="Times New Roman"/>
        </w:rPr>
        <w:t xml:space="preserve">del medesimo Comune, </w:t>
      </w:r>
      <w:r w:rsidR="00757847" w:rsidRPr="00B16FF0">
        <w:rPr>
          <w:rFonts w:ascii="Times New Roman" w:hAnsi="Times New Roman" w:cs="Times New Roman"/>
        </w:rPr>
        <w:t>rientrante nella tipologia del “Catalogo dei servizi – Sez. A” di seguito indicata</w:t>
      </w:r>
      <w:r w:rsidR="00B84079" w:rsidRPr="00B16FF0">
        <w:rPr>
          <w:rFonts w:ascii="Times New Roman" w:hAnsi="Times New Roman" w:cs="Times New Roman"/>
        </w:rPr>
        <w:t xml:space="preserve"> e adibita</w:t>
      </w:r>
      <w:r w:rsidR="00B84079" w:rsidRPr="00B16FF0">
        <w:rPr>
          <w:rFonts w:ascii="Times New Roman" w:hAnsi="Times New Roman" w:cs="Times New Roman"/>
          <w:spacing w:val="-2"/>
        </w:rPr>
        <w:t xml:space="preserve"> </w:t>
      </w:r>
      <w:r w:rsidR="00B84079" w:rsidRPr="00B16FF0">
        <w:rPr>
          <w:rFonts w:ascii="Times New Roman" w:hAnsi="Times New Roman" w:cs="Times New Roman"/>
        </w:rPr>
        <w:t>a:</w:t>
      </w:r>
    </w:p>
    <w:p w:rsidR="00036222" w:rsidRPr="00B16FF0" w:rsidRDefault="00036222" w:rsidP="00F83EB5">
      <w:pPr>
        <w:tabs>
          <w:tab w:val="left" w:pos="3583"/>
          <w:tab w:val="left" w:pos="5645"/>
          <w:tab w:val="left" w:pos="5822"/>
          <w:tab w:val="left" w:pos="6825"/>
          <w:tab w:val="left" w:pos="9441"/>
        </w:tabs>
        <w:spacing w:before="122" w:line="360" w:lineRule="auto"/>
        <w:ind w:right="140" w:hanging="142"/>
        <w:jc w:val="both"/>
        <w:rPr>
          <w:rFonts w:ascii="Times New Roman" w:hAnsi="Times New Roman" w:cs="Times New Roman"/>
        </w:rPr>
      </w:pPr>
    </w:p>
    <w:p w:rsidR="00757847" w:rsidRPr="00B16FF0" w:rsidRDefault="00757847" w:rsidP="00757847">
      <w:pPr>
        <w:pStyle w:val="WW-Standard"/>
        <w:jc w:val="both"/>
        <w:rPr>
          <w:i/>
          <w:iCs/>
          <w:sz w:val="20"/>
        </w:rPr>
      </w:pPr>
      <w:r w:rsidRPr="00B16FF0">
        <w:rPr>
          <w:i/>
          <w:iCs/>
          <w:sz w:val="20"/>
        </w:rPr>
        <w:t>(barrare la casella di interesse per il singolo servizio di cui si chiede l’autorizzazione)</w:t>
      </w:r>
    </w:p>
    <w:p w:rsidR="000A7224" w:rsidRDefault="000A7224" w:rsidP="00757847">
      <w:pPr>
        <w:pStyle w:val="WW-Standard"/>
        <w:jc w:val="both"/>
        <w:rPr>
          <w:rFonts w:ascii="Arial" w:hAnsi="Arial"/>
          <w:i/>
          <w:iCs/>
          <w:sz w:val="20"/>
        </w:rPr>
      </w:pPr>
    </w:p>
    <w:tbl>
      <w:tblPr>
        <w:tblW w:w="0" w:type="auto"/>
        <w:jc w:val="center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5"/>
        <w:gridCol w:w="852"/>
      </w:tblGrid>
      <w:tr w:rsidR="00757847" w:rsidRPr="00B16FF0" w:rsidTr="000A7224">
        <w:trPr>
          <w:trHeight w:val="340"/>
          <w:jc w:val="center"/>
        </w:trPr>
        <w:tc>
          <w:tcPr>
            <w:tcW w:w="62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b/>
                <w:bCs/>
                <w:color w:val="000000"/>
                <w:szCs w:val="24"/>
              </w:rPr>
            </w:pPr>
            <w:r w:rsidRPr="00B16FF0">
              <w:rPr>
                <w:b/>
                <w:bCs/>
                <w:color w:val="000000"/>
                <w:szCs w:val="24"/>
              </w:rPr>
              <w:t>RESPONSABILITA’ FAMILIARI E DIRITTI DEI MINORI</w:t>
            </w: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Nido e micro-nido d’infanzia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Servizi integrativi al Nido-Spazio Bambini e Bambine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Servizi integrativi al Nido-Centro per i Bambini e le Famiglie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 xml:space="preserve">Centro Sociale Polifunzionale 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Ludoteca per la Prima Infanzia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di pronta e transitoria accoglienza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Casa famiglia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educativa a dimensione familiare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alloggio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Gruppo Appartamento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di accoglienza per gestanti, madri e bambini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rPr>
          <w:trHeight w:val="340"/>
          <w:jc w:val="center"/>
        </w:trPr>
        <w:tc>
          <w:tcPr>
            <w:tcW w:w="62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b/>
                <w:bCs/>
                <w:color w:val="000000"/>
                <w:szCs w:val="24"/>
              </w:rPr>
            </w:pPr>
            <w:r w:rsidRPr="00B16FF0">
              <w:rPr>
                <w:b/>
                <w:bCs/>
                <w:color w:val="000000"/>
                <w:szCs w:val="24"/>
              </w:rPr>
              <w:t>DONNE IN DIFFICOLTA’</w:t>
            </w: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Casa di accoglienza per donne maltrattate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Casa protetta per donne vittime di tratta e/o sfruttamento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rPr>
          <w:trHeight w:val="340"/>
          <w:jc w:val="center"/>
        </w:trPr>
        <w:tc>
          <w:tcPr>
            <w:tcW w:w="62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b/>
                <w:bCs/>
                <w:color w:val="000000"/>
                <w:szCs w:val="24"/>
              </w:rPr>
            </w:pPr>
            <w:r w:rsidRPr="00B16FF0">
              <w:rPr>
                <w:b/>
                <w:bCs/>
                <w:color w:val="000000"/>
                <w:szCs w:val="24"/>
              </w:rPr>
              <w:lastRenderedPageBreak/>
              <w:t>PERSONE ANZIANE</w:t>
            </w: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Centro sociale polifunzionale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Gruppo appartamento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alloggio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Casa albergo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rPr>
          <w:trHeight w:val="340"/>
          <w:jc w:val="center"/>
        </w:trPr>
        <w:tc>
          <w:tcPr>
            <w:tcW w:w="629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b/>
                <w:color w:val="000000"/>
                <w:sz w:val="24"/>
                <w:szCs w:val="24"/>
              </w:rPr>
            </w:pPr>
            <w:r w:rsidRPr="00B16FF0">
              <w:rPr>
                <w:b/>
                <w:color w:val="000000"/>
                <w:sz w:val="24"/>
                <w:szCs w:val="24"/>
              </w:rPr>
              <w:t>PERSONE CON DISABILITA’</w:t>
            </w: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Centro sociale polifunzionale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Gruppo appartamento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alloggio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tutelare per persone non autosufficienti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b/>
                <w:color w:val="000000"/>
                <w:szCs w:val="24"/>
              </w:rPr>
            </w:pPr>
            <w:r w:rsidRPr="00B16FF0">
              <w:rPr>
                <w:b/>
                <w:color w:val="000000"/>
                <w:szCs w:val="24"/>
              </w:rPr>
              <w:t>AREA PERSONE ANZIANE E PERSONE CON DISABILITA’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Comunità tutelare per persone non autosufficienti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b/>
                <w:color w:val="000000"/>
                <w:szCs w:val="24"/>
              </w:rPr>
            </w:pPr>
            <w:r w:rsidRPr="00B16FF0">
              <w:rPr>
                <w:b/>
                <w:color w:val="000000"/>
                <w:szCs w:val="24"/>
              </w:rPr>
              <w:t>SALUTE MENTALE/DISAGIO PSICHICO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b/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Gruppo appartamento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  <w:tr w:rsidR="00757847" w:rsidRPr="00B16FF0" w:rsidTr="000A72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/>
          <w:jc w:val="center"/>
        </w:trPr>
        <w:tc>
          <w:tcPr>
            <w:tcW w:w="5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Textbody"/>
              <w:snapToGrid w:val="0"/>
              <w:jc w:val="left"/>
              <w:rPr>
                <w:color w:val="000000"/>
                <w:szCs w:val="24"/>
              </w:rPr>
            </w:pPr>
            <w:r w:rsidRPr="00B16FF0">
              <w:rPr>
                <w:color w:val="000000"/>
                <w:szCs w:val="24"/>
              </w:rPr>
              <w:t>Casa Alloggio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7847" w:rsidRPr="00B16FF0" w:rsidRDefault="00757847" w:rsidP="000E4489">
            <w:pPr>
              <w:pStyle w:val="WW-Standard"/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757847" w:rsidRPr="00B16FF0" w:rsidRDefault="00757847" w:rsidP="00757847">
      <w:pPr>
        <w:pStyle w:val="WW-Standard"/>
        <w:jc w:val="both"/>
        <w:rPr>
          <w:b/>
          <w:bCs/>
          <w:sz w:val="24"/>
          <w:szCs w:val="24"/>
        </w:rPr>
      </w:pPr>
    </w:p>
    <w:p w:rsidR="00757847" w:rsidRPr="00B16FF0" w:rsidRDefault="00757847" w:rsidP="00757847">
      <w:pPr>
        <w:pStyle w:val="WW-Standard"/>
        <w:jc w:val="both"/>
        <w:rPr>
          <w:b/>
          <w:bCs/>
          <w:sz w:val="24"/>
          <w:szCs w:val="24"/>
        </w:rPr>
      </w:pPr>
      <w:r w:rsidRPr="00B16FF0">
        <w:rPr>
          <w:b/>
          <w:bCs/>
          <w:sz w:val="24"/>
          <w:szCs w:val="24"/>
        </w:rPr>
        <w:t>Avente le seguenti caratteristiche: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bCs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4"/>
        <w:gridCol w:w="2652"/>
        <w:gridCol w:w="1376"/>
        <w:gridCol w:w="1834"/>
        <w:gridCol w:w="1858"/>
      </w:tblGrid>
      <w:tr w:rsidR="00757847" w:rsidRPr="00B16FF0" w:rsidTr="000E4489">
        <w:tc>
          <w:tcPr>
            <w:tcW w:w="1890" w:type="dxa"/>
          </w:tcPr>
          <w:p w:rsidR="00757847" w:rsidRPr="00B16FF0" w:rsidRDefault="00757847" w:rsidP="000E4489">
            <w:pPr>
              <w:pStyle w:val="WW-Standard"/>
              <w:jc w:val="center"/>
              <w:rPr>
                <w:b/>
                <w:bCs/>
                <w:sz w:val="24"/>
                <w:szCs w:val="24"/>
              </w:rPr>
            </w:pPr>
            <w:r w:rsidRPr="00B16FF0">
              <w:rPr>
                <w:b/>
                <w:bCs/>
                <w:sz w:val="24"/>
                <w:szCs w:val="24"/>
              </w:rPr>
              <w:t>Denominazione del servizio</w:t>
            </w:r>
          </w:p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  <w:r w:rsidRPr="00B16FF0">
              <w:rPr>
                <w:b/>
                <w:bCs/>
                <w:sz w:val="24"/>
                <w:szCs w:val="24"/>
              </w:rPr>
              <w:t>Destinatari delle attività del servizio (Specificare la tipologia di utenza e il sesso)</w:t>
            </w:r>
          </w:p>
        </w:tc>
        <w:tc>
          <w:tcPr>
            <w:tcW w:w="1418" w:type="dxa"/>
          </w:tcPr>
          <w:p w:rsidR="00757847" w:rsidRPr="00B16FF0" w:rsidRDefault="00757847" w:rsidP="000E4489">
            <w:pPr>
              <w:pStyle w:val="WW-Standard"/>
              <w:jc w:val="center"/>
              <w:rPr>
                <w:b/>
                <w:bCs/>
                <w:sz w:val="24"/>
                <w:szCs w:val="24"/>
              </w:rPr>
            </w:pPr>
            <w:r w:rsidRPr="00B16FF0">
              <w:rPr>
                <w:b/>
                <w:bCs/>
                <w:sz w:val="24"/>
                <w:szCs w:val="24"/>
              </w:rPr>
              <w:t>Fascia di età</w:t>
            </w:r>
          </w:p>
        </w:tc>
        <w:tc>
          <w:tcPr>
            <w:tcW w:w="1892" w:type="dxa"/>
          </w:tcPr>
          <w:p w:rsidR="00757847" w:rsidRPr="00B16FF0" w:rsidRDefault="00757847" w:rsidP="000E4489">
            <w:pPr>
              <w:pStyle w:val="WW-Standard"/>
              <w:jc w:val="center"/>
              <w:rPr>
                <w:b/>
                <w:bCs/>
                <w:sz w:val="24"/>
                <w:szCs w:val="24"/>
              </w:rPr>
            </w:pPr>
            <w:r w:rsidRPr="00B16FF0">
              <w:rPr>
                <w:b/>
                <w:bCs/>
                <w:sz w:val="24"/>
                <w:szCs w:val="24"/>
              </w:rPr>
              <w:t>Capacità ricettiva massima</w:t>
            </w:r>
          </w:p>
        </w:tc>
        <w:tc>
          <w:tcPr>
            <w:tcW w:w="1900" w:type="dxa"/>
          </w:tcPr>
          <w:p w:rsidR="00757847" w:rsidRPr="00B16FF0" w:rsidRDefault="00757847" w:rsidP="000E4489">
            <w:pPr>
              <w:pStyle w:val="WW-Standard"/>
              <w:ind w:left="371" w:hanging="371"/>
              <w:jc w:val="both"/>
              <w:rPr>
                <w:b/>
                <w:bCs/>
                <w:sz w:val="24"/>
                <w:szCs w:val="24"/>
              </w:rPr>
            </w:pPr>
            <w:r w:rsidRPr="00B16FF0">
              <w:rPr>
                <w:b/>
                <w:bCs/>
                <w:sz w:val="24"/>
                <w:szCs w:val="24"/>
              </w:rPr>
              <w:t>Ubicazione del servizio</w:t>
            </w:r>
          </w:p>
        </w:tc>
      </w:tr>
      <w:tr w:rsidR="00757847" w:rsidRPr="00B16FF0" w:rsidTr="000E4489">
        <w:tc>
          <w:tcPr>
            <w:tcW w:w="1890" w:type="dxa"/>
          </w:tcPr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  <w:p w:rsidR="00987868" w:rsidRPr="00B16FF0" w:rsidRDefault="00987868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4" w:type="dxa"/>
          </w:tcPr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:rsidR="00757847" w:rsidRPr="00B16FF0" w:rsidRDefault="00757847" w:rsidP="000E4489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B478AF" w:rsidRPr="00B16FF0" w:rsidRDefault="00B478AF" w:rsidP="00006311">
            <w:pPr>
              <w:pStyle w:val="WW-Standard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E4489" w:rsidRDefault="000E4489" w:rsidP="00757847">
      <w:pPr>
        <w:pStyle w:val="WW-Standard"/>
        <w:jc w:val="both"/>
        <w:rPr>
          <w:rFonts w:ascii="Arial" w:hAnsi="Arial"/>
          <w:b/>
          <w:bCs/>
          <w:sz w:val="20"/>
        </w:rPr>
      </w:pPr>
    </w:p>
    <w:p w:rsidR="000E4489" w:rsidRPr="00B16FF0" w:rsidRDefault="000E4489" w:rsidP="00F83EB5">
      <w:pPr>
        <w:spacing w:before="101"/>
        <w:ind w:left="142" w:right="107"/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All’uopo, consapevole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n.445, che i fatti, stati e qualità di seguito riportati corrispondono a verità,</w:t>
      </w:r>
    </w:p>
    <w:p w:rsidR="000E4489" w:rsidRPr="00B16FF0" w:rsidRDefault="000E4489" w:rsidP="00B16FF0">
      <w:pPr>
        <w:pStyle w:val="Heading1"/>
        <w:spacing w:before="199"/>
        <w:ind w:left="2752" w:right="2907"/>
        <w:jc w:val="center"/>
        <w:rPr>
          <w:b/>
          <w:szCs w:val="24"/>
        </w:rPr>
      </w:pPr>
      <w:r w:rsidRPr="00B16FF0">
        <w:rPr>
          <w:b/>
          <w:szCs w:val="24"/>
        </w:rPr>
        <w:t>DICHIARA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356"/>
        </w:tabs>
        <w:jc w:val="both"/>
        <w:rPr>
          <w:rFonts w:ascii="Times New Roman" w:hAnsi="Times New Roman" w:cs="Times New Roman"/>
          <w:w w:val="110"/>
        </w:rPr>
      </w:pPr>
      <w:r w:rsidRPr="00B16FF0">
        <w:rPr>
          <w:rFonts w:ascii="Times New Roman" w:hAnsi="Times New Roman" w:cs="Times New Roman"/>
          <w:w w:val="110"/>
        </w:rPr>
        <w:t>di</w:t>
      </w:r>
      <w:r w:rsidRPr="00B16FF0">
        <w:rPr>
          <w:rFonts w:ascii="Times New Roman" w:hAnsi="Times New Roman" w:cs="Times New Roman"/>
          <w:w w:val="110"/>
        </w:rPr>
        <w:tab/>
        <w:t>essere</w:t>
      </w:r>
      <w:r w:rsidRPr="00B16FF0">
        <w:rPr>
          <w:rFonts w:ascii="Times New Roman" w:hAnsi="Times New Roman" w:cs="Times New Roman"/>
          <w:w w:val="110"/>
        </w:rPr>
        <w:tab/>
        <w:t>titolare</w:t>
      </w:r>
      <w:r w:rsidRPr="00B16FF0">
        <w:rPr>
          <w:rFonts w:ascii="Times New Roman" w:hAnsi="Times New Roman" w:cs="Times New Roman"/>
          <w:w w:val="110"/>
        </w:rPr>
        <w:tab/>
        <w:t>della</w:t>
      </w:r>
      <w:r w:rsidRPr="00B16FF0">
        <w:rPr>
          <w:rFonts w:ascii="Times New Roman" w:hAnsi="Times New Roman" w:cs="Times New Roman"/>
          <w:w w:val="110"/>
        </w:rPr>
        <w:tab/>
        <w:t>struttura</w:t>
      </w:r>
      <w:r w:rsidRPr="00B16FF0">
        <w:rPr>
          <w:rFonts w:ascii="Times New Roman" w:hAnsi="Times New Roman" w:cs="Times New Roman"/>
          <w:w w:val="110"/>
        </w:rPr>
        <w:tab/>
        <w:t>in quanto (specificare)___________________________________________________;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che la struttura è gestita da (specificare denominazione, sede legale e legale rappresentante)__________________</w:t>
      </w:r>
      <w:r w:rsidR="006576BB" w:rsidRPr="00B16FF0">
        <w:rPr>
          <w:rFonts w:ascii="Times New Roman" w:hAnsi="Times New Roman" w:cs="Times New Roman"/>
          <w:w w:val="110"/>
        </w:rPr>
        <w:t>______________________________</w:t>
      </w:r>
      <w:r w:rsidRPr="00B16FF0">
        <w:rPr>
          <w:rFonts w:ascii="Times New Roman" w:hAnsi="Times New Roman" w:cs="Times New Roman"/>
          <w:w w:val="110"/>
        </w:rPr>
        <w:t>_________</w:t>
      </w:r>
      <w:r w:rsidRPr="00B16FF0">
        <w:rPr>
          <w:rFonts w:ascii="Times New Roman" w:hAnsi="Times New Roman" w:cs="Times New Roman"/>
        </w:rPr>
        <w:t>, in virtù di</w:t>
      </w:r>
      <w:r w:rsidRPr="00B16FF0">
        <w:rPr>
          <w:rFonts w:ascii="Times New Roman" w:hAnsi="Times New Roman" w:cs="Times New Roman"/>
          <w:spacing w:val="-4"/>
        </w:rPr>
        <w:t xml:space="preserve"> </w:t>
      </w:r>
      <w:r w:rsidRPr="00B16FF0">
        <w:rPr>
          <w:rFonts w:ascii="Times New Roman" w:hAnsi="Times New Roman" w:cs="Times New Roman"/>
        </w:rPr>
        <w:t>atto (specificare) _________________________;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di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essere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in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possesso,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per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suddetti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locali,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del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certificato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di</w:t>
      </w:r>
      <w:r w:rsidRPr="00B16FF0">
        <w:rPr>
          <w:rFonts w:ascii="Times New Roman" w:hAnsi="Times New Roman" w:cs="Times New Roman"/>
          <w:spacing w:val="-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agibilità</w:t>
      </w:r>
      <w:r w:rsidRPr="00B16FF0">
        <w:rPr>
          <w:rFonts w:ascii="Times New Roman" w:hAnsi="Times New Roman" w:cs="Times New Roman"/>
          <w:spacing w:val="-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rilasciato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dal</w:t>
      </w:r>
      <w:r w:rsidRPr="00B16FF0">
        <w:rPr>
          <w:rFonts w:ascii="Times New Roman" w:hAnsi="Times New Roman" w:cs="Times New Roman"/>
          <w:spacing w:val="-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Comune</w:t>
      </w:r>
      <w:r w:rsidRPr="00B16FF0">
        <w:rPr>
          <w:rFonts w:ascii="Times New Roman" w:hAnsi="Times New Roman" w:cs="Times New Roman"/>
          <w:spacing w:val="-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di____________________________ in</w:t>
      </w:r>
      <w:r w:rsidRPr="00B16FF0">
        <w:rPr>
          <w:rFonts w:ascii="Times New Roman" w:hAnsi="Times New Roman" w:cs="Times New Roman"/>
          <w:spacing w:val="-1"/>
        </w:rPr>
        <w:t xml:space="preserve"> </w:t>
      </w:r>
      <w:r w:rsidRPr="00B16FF0">
        <w:rPr>
          <w:rFonts w:ascii="Times New Roman" w:hAnsi="Times New Roman" w:cs="Times New Roman"/>
        </w:rPr>
        <w:t>data ___________;</w:t>
      </w:r>
    </w:p>
    <w:p w:rsidR="00B22B4D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che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locali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cui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verrà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svolta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l’attività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hanno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una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destinazione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d’uso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conforme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comprovata</w:t>
      </w:r>
      <w:r w:rsidRPr="00B16FF0">
        <w:rPr>
          <w:rFonts w:ascii="Times New Roman" w:hAnsi="Times New Roman" w:cs="Times New Roman"/>
          <w:spacing w:val="-1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da     concessione  edilizia  rilasciata  dal</w:t>
      </w:r>
      <w:r w:rsidRPr="00B16FF0">
        <w:rPr>
          <w:rFonts w:ascii="Times New Roman" w:hAnsi="Times New Roman" w:cs="Times New Roman"/>
          <w:spacing w:val="15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Comune</w:t>
      </w:r>
      <w:r w:rsidRPr="00B16FF0">
        <w:rPr>
          <w:rFonts w:ascii="Times New Roman" w:hAnsi="Times New Roman" w:cs="Times New Roman"/>
          <w:spacing w:val="5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 xml:space="preserve">di </w:t>
      </w:r>
      <w:r w:rsidRPr="00B16FF0">
        <w:rPr>
          <w:rFonts w:ascii="Times New Roman" w:hAnsi="Times New Roman" w:cs="Times New Roman"/>
          <w:w w:val="105"/>
          <w:u w:val="single"/>
        </w:rPr>
        <w:tab/>
      </w:r>
      <w:r w:rsidRPr="00B16FF0">
        <w:rPr>
          <w:rFonts w:ascii="Times New Roman" w:hAnsi="Times New Roman" w:cs="Times New Roman"/>
          <w:w w:val="105"/>
        </w:rPr>
        <w:t>in</w:t>
      </w:r>
      <w:r w:rsidRPr="00B16FF0">
        <w:rPr>
          <w:rFonts w:ascii="Times New Roman" w:hAnsi="Times New Roman" w:cs="Times New Roman"/>
          <w:spacing w:val="3"/>
          <w:w w:val="105"/>
        </w:rPr>
        <w:t xml:space="preserve"> </w:t>
      </w:r>
      <w:r w:rsidRPr="00B16FF0">
        <w:rPr>
          <w:rFonts w:ascii="Times New Roman" w:hAnsi="Times New Roman" w:cs="Times New Roman"/>
          <w:spacing w:val="-5"/>
          <w:w w:val="105"/>
        </w:rPr>
        <w:t>data</w:t>
      </w:r>
      <w:r w:rsidRPr="00B16FF0">
        <w:rPr>
          <w:rFonts w:ascii="Times New Roman" w:hAnsi="Times New Roman" w:cs="Times New Roman"/>
          <w:w w:val="99"/>
          <w:u w:val="single"/>
        </w:rPr>
        <w:t xml:space="preserve"> </w:t>
      </w:r>
      <w:r w:rsidRPr="00B16FF0">
        <w:rPr>
          <w:rFonts w:ascii="Times New Roman" w:hAnsi="Times New Roman" w:cs="Times New Roman"/>
          <w:u w:val="single"/>
        </w:rPr>
        <w:tab/>
      </w:r>
      <w:r w:rsidRPr="00B16FF0">
        <w:rPr>
          <w:rFonts w:ascii="Times New Roman" w:hAnsi="Times New Roman" w:cs="Times New Roman"/>
        </w:rPr>
        <w:t>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che</w:t>
      </w:r>
      <w:r w:rsidRPr="00B16FF0">
        <w:rPr>
          <w:rFonts w:ascii="Times New Roman" w:hAnsi="Times New Roman" w:cs="Times New Roman"/>
          <w:spacing w:val="-1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la</w:t>
      </w:r>
      <w:r w:rsidRPr="00B16FF0">
        <w:rPr>
          <w:rFonts w:ascii="Times New Roman" w:hAnsi="Times New Roman" w:cs="Times New Roman"/>
          <w:spacing w:val="-13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struttura</w:t>
      </w:r>
      <w:r w:rsidRPr="00B16FF0">
        <w:rPr>
          <w:rFonts w:ascii="Times New Roman" w:hAnsi="Times New Roman" w:cs="Times New Roman"/>
          <w:spacing w:val="-1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è</w:t>
      </w:r>
      <w:r w:rsidRPr="00B16FF0">
        <w:rPr>
          <w:rFonts w:ascii="Times New Roman" w:hAnsi="Times New Roman" w:cs="Times New Roman"/>
          <w:spacing w:val="-13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in</w:t>
      </w:r>
      <w:r w:rsidRPr="00B16FF0">
        <w:rPr>
          <w:rFonts w:ascii="Times New Roman" w:hAnsi="Times New Roman" w:cs="Times New Roman"/>
          <w:spacing w:val="-1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regola</w:t>
      </w:r>
      <w:r w:rsidRPr="00B16FF0">
        <w:rPr>
          <w:rFonts w:ascii="Times New Roman" w:hAnsi="Times New Roman" w:cs="Times New Roman"/>
          <w:spacing w:val="-1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con</w:t>
      </w:r>
      <w:r w:rsidRPr="00B16FF0">
        <w:rPr>
          <w:rFonts w:ascii="Times New Roman" w:hAnsi="Times New Roman" w:cs="Times New Roman"/>
          <w:spacing w:val="-1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la</w:t>
      </w:r>
      <w:r w:rsidRPr="00B16FF0">
        <w:rPr>
          <w:rFonts w:ascii="Times New Roman" w:hAnsi="Times New Roman" w:cs="Times New Roman"/>
          <w:spacing w:val="-13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normativa</w:t>
      </w:r>
      <w:r w:rsidRPr="00B16FF0">
        <w:rPr>
          <w:rFonts w:ascii="Times New Roman" w:hAnsi="Times New Roman" w:cs="Times New Roman"/>
          <w:spacing w:val="-1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urbanistica/edilizia;</w:t>
      </w:r>
      <w:r w:rsidRPr="00B16FF0">
        <w:rPr>
          <w:rFonts w:ascii="Times New Roman" w:hAnsi="Times New Roman" w:cs="Times New Roman"/>
          <w:w w:val="105"/>
        </w:rPr>
        <w:t xml:space="preserve">che sono stati attuati tutti gli interventi atti al superamento delle barriere architettoniche o che è stato elaborato un piano per l’abbattimento delle barriere architettoniche (Per le strutture con ricettività non superiore a dieci utenti, equiparabili alle civili abitazioni, il requisito relativo all’abbattimento delle barriere architettoniche si intende rispettato se si provvede alla </w:t>
      </w:r>
      <w:r w:rsidRPr="00B16FF0">
        <w:rPr>
          <w:rFonts w:ascii="Times New Roman" w:hAnsi="Times New Roman" w:cs="Times New Roman"/>
          <w:w w:val="105"/>
        </w:rPr>
        <w:lastRenderedPageBreak/>
        <w:t>rimozione di tutti i vincoli strutturali e delle eventuali barriere di accesso alla struttura se ciò risulta necessario in relazione alla condizione degli ospiti</w:t>
      </w:r>
      <w:r w:rsidR="00B6093F" w:rsidRPr="00B16FF0">
        <w:rPr>
          <w:rFonts w:ascii="Times New Roman" w:hAnsi="Times New Roman" w:cs="Times New Roman"/>
          <w:w w:val="105"/>
        </w:rPr>
        <w:t>)</w:t>
      </w:r>
      <w:r w:rsidRPr="00B16FF0">
        <w:rPr>
          <w:rFonts w:ascii="Times New Roman" w:hAnsi="Times New Roman" w:cs="Times New Roman"/>
          <w:w w:val="105"/>
        </w:rPr>
        <w:t>;</w:t>
      </w:r>
    </w:p>
    <w:p w:rsidR="00B22B4D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che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sono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stati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attuati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tutti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gli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interventi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le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formalità</w:t>
      </w:r>
      <w:r w:rsidRPr="00B16FF0">
        <w:rPr>
          <w:rFonts w:ascii="Times New Roman" w:hAnsi="Times New Roman" w:cs="Times New Roman"/>
          <w:spacing w:val="-14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per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la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sicurezza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sui</w:t>
      </w:r>
      <w:r w:rsidRPr="00B16FF0">
        <w:rPr>
          <w:rFonts w:ascii="Times New Roman" w:hAnsi="Times New Roman" w:cs="Times New Roman"/>
          <w:spacing w:val="-1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luoghi</w:t>
      </w:r>
      <w:r w:rsidRPr="00B16FF0">
        <w:rPr>
          <w:rFonts w:ascii="Times New Roman" w:hAnsi="Times New Roman" w:cs="Times New Roman"/>
          <w:spacing w:val="-15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13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lavoro;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che</w:t>
      </w:r>
      <w:r w:rsidRPr="00B16FF0">
        <w:rPr>
          <w:rFonts w:ascii="Times New Roman" w:hAnsi="Times New Roman" w:cs="Times New Roman"/>
          <w:spacing w:val="-20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sono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stati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attuati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tutti</w:t>
      </w:r>
      <w:r w:rsidRPr="00B16FF0">
        <w:rPr>
          <w:rFonts w:ascii="Times New Roman" w:hAnsi="Times New Roman" w:cs="Times New Roman"/>
          <w:spacing w:val="-20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gli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interventi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e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le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formalità</w:t>
      </w:r>
      <w:r w:rsidRPr="00B16FF0">
        <w:rPr>
          <w:rFonts w:ascii="Times New Roman" w:hAnsi="Times New Roman" w:cs="Times New Roman"/>
          <w:spacing w:val="-21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per</w:t>
      </w:r>
      <w:r w:rsidRPr="00B16FF0">
        <w:rPr>
          <w:rFonts w:ascii="Times New Roman" w:hAnsi="Times New Roman" w:cs="Times New Roman"/>
          <w:spacing w:val="-20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la</w:t>
      </w:r>
      <w:r w:rsidRPr="00B16FF0">
        <w:rPr>
          <w:rFonts w:ascii="Times New Roman" w:hAnsi="Times New Roman" w:cs="Times New Roman"/>
          <w:spacing w:val="-19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prevenzione</w:t>
      </w:r>
      <w:r w:rsidRPr="00B16FF0">
        <w:rPr>
          <w:rFonts w:ascii="Times New Roman" w:hAnsi="Times New Roman" w:cs="Times New Roman"/>
          <w:spacing w:val="-20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incendi;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che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sono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stati</w:t>
      </w:r>
      <w:r w:rsidRPr="00B16FF0">
        <w:rPr>
          <w:rFonts w:ascii="Times New Roman" w:hAnsi="Times New Roman" w:cs="Times New Roman"/>
          <w:spacing w:val="-1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attuati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tutti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gli</w:t>
      </w:r>
      <w:r w:rsidRPr="00B16FF0">
        <w:rPr>
          <w:rFonts w:ascii="Times New Roman" w:hAnsi="Times New Roman" w:cs="Times New Roman"/>
          <w:spacing w:val="-1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interventi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e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le</w:t>
      </w:r>
      <w:r w:rsidRPr="00B16FF0">
        <w:rPr>
          <w:rFonts w:ascii="Times New Roman" w:hAnsi="Times New Roman" w:cs="Times New Roman"/>
          <w:spacing w:val="-1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formalità</w:t>
      </w:r>
      <w:r w:rsidRPr="00B16FF0">
        <w:rPr>
          <w:rFonts w:ascii="Times New Roman" w:hAnsi="Times New Roman" w:cs="Times New Roman"/>
          <w:spacing w:val="-18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in</w:t>
      </w:r>
      <w:r w:rsidRPr="00B16FF0">
        <w:rPr>
          <w:rFonts w:ascii="Times New Roman" w:hAnsi="Times New Roman" w:cs="Times New Roman"/>
          <w:spacing w:val="-1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materia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di</w:t>
      </w:r>
      <w:r w:rsidRPr="00B16FF0">
        <w:rPr>
          <w:rFonts w:ascii="Times New Roman" w:hAnsi="Times New Roman" w:cs="Times New Roman"/>
          <w:spacing w:val="-16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igiene;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che</w:t>
      </w:r>
      <w:r w:rsidRPr="00B16FF0">
        <w:rPr>
          <w:rFonts w:ascii="Times New Roman" w:hAnsi="Times New Roman" w:cs="Times New Roman"/>
          <w:spacing w:val="-4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la</w:t>
      </w:r>
      <w:r w:rsidRPr="00B16FF0">
        <w:rPr>
          <w:rFonts w:ascii="Times New Roman" w:hAnsi="Times New Roman" w:cs="Times New Roman"/>
          <w:spacing w:val="-4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ricettività</w:t>
      </w:r>
      <w:r w:rsidRPr="00B16FF0">
        <w:rPr>
          <w:rFonts w:ascii="Times New Roman" w:hAnsi="Times New Roman" w:cs="Times New Roman"/>
          <w:spacing w:val="-4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prevista</w:t>
      </w:r>
      <w:r w:rsidRPr="00B16FF0">
        <w:rPr>
          <w:rFonts w:ascii="Times New Roman" w:hAnsi="Times New Roman" w:cs="Times New Roman"/>
          <w:spacing w:val="-4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nella</w:t>
      </w:r>
      <w:r w:rsidRPr="00B16FF0">
        <w:rPr>
          <w:rFonts w:ascii="Times New Roman" w:hAnsi="Times New Roman" w:cs="Times New Roman"/>
          <w:spacing w:val="-4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struttura</w:t>
      </w:r>
      <w:r w:rsidRPr="00B16FF0">
        <w:rPr>
          <w:rFonts w:ascii="Times New Roman" w:hAnsi="Times New Roman" w:cs="Times New Roman"/>
          <w:spacing w:val="-44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è</w:t>
      </w:r>
      <w:r w:rsidRPr="00B16FF0">
        <w:rPr>
          <w:rFonts w:ascii="Times New Roman" w:hAnsi="Times New Roman" w:cs="Times New Roman"/>
          <w:spacing w:val="-4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per</w:t>
      </w:r>
      <w:r w:rsidRPr="00B16FF0">
        <w:rPr>
          <w:rFonts w:ascii="Times New Roman" w:hAnsi="Times New Roman" w:cs="Times New Roman"/>
          <w:spacing w:val="-45"/>
          <w:w w:val="110"/>
        </w:rPr>
        <w:t xml:space="preserve"> </w:t>
      </w:r>
      <w:r w:rsidRPr="00B16FF0">
        <w:rPr>
          <w:rFonts w:ascii="Times New Roman" w:hAnsi="Times New Roman" w:cs="Times New Roman"/>
          <w:w w:val="110"/>
        </w:rPr>
        <w:t>n.</w:t>
      </w:r>
      <w:r w:rsidRPr="00B16FF0">
        <w:rPr>
          <w:rFonts w:ascii="Times New Roman" w:hAnsi="Times New Roman" w:cs="Times New Roman"/>
          <w:w w:val="110"/>
          <w:u w:val="single"/>
        </w:rPr>
        <w:t xml:space="preserve"> </w:t>
      </w:r>
      <w:r w:rsidRPr="00B16FF0">
        <w:rPr>
          <w:rFonts w:ascii="Times New Roman" w:hAnsi="Times New Roman" w:cs="Times New Roman"/>
          <w:w w:val="110"/>
          <w:u w:val="single"/>
        </w:rPr>
        <w:tab/>
      </w:r>
      <w:r w:rsidRPr="00B16FF0">
        <w:rPr>
          <w:rFonts w:ascii="Times New Roman" w:hAnsi="Times New Roman" w:cs="Times New Roman"/>
          <w:w w:val="110"/>
        </w:rPr>
        <w:t>utenti;</w:t>
      </w:r>
    </w:p>
    <w:p w:rsidR="00B22B4D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3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applicare,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per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il</w:t>
      </w:r>
      <w:r w:rsidRPr="00B16FF0">
        <w:rPr>
          <w:rFonts w:ascii="Times New Roman" w:hAnsi="Times New Roman" w:cs="Times New Roman"/>
          <w:spacing w:val="-3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personale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dipendente,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contratti</w:t>
      </w:r>
      <w:r w:rsidRPr="00B16FF0">
        <w:rPr>
          <w:rFonts w:ascii="Times New Roman" w:hAnsi="Times New Roman" w:cs="Times New Roman"/>
          <w:spacing w:val="-2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collettivi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3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lavoro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vigenti,</w:t>
      </w:r>
      <w:r w:rsidRPr="00B16FF0">
        <w:rPr>
          <w:rFonts w:ascii="Times New Roman" w:hAnsi="Times New Roman" w:cs="Times New Roman"/>
          <w:spacing w:val="-3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gli</w:t>
      </w:r>
      <w:r w:rsidRPr="00B16FF0">
        <w:rPr>
          <w:rFonts w:ascii="Times New Roman" w:hAnsi="Times New Roman" w:cs="Times New Roman"/>
          <w:spacing w:val="-3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inquadramenti professionali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le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norme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materia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contribuzione</w:t>
      </w:r>
      <w:r w:rsidRPr="00B16FF0">
        <w:rPr>
          <w:rFonts w:ascii="Times New Roman" w:hAnsi="Times New Roman" w:cs="Times New Roman"/>
          <w:spacing w:val="-1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</w:t>
      </w:r>
      <w:r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pensionistiche;</w:t>
      </w:r>
    </w:p>
    <w:p w:rsidR="00B22B4D" w:rsidRPr="00B16FF0" w:rsidRDefault="00B22B4D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10"/>
        </w:rPr>
        <w:t>che, quale datore di lavoro, è in possesso per l'intero personale impiegato, con contatti diretti e regolari con minori, di idoneo certificato del casellario giudiziale ai sensi dell'art.2 del Decreto Legislativo n. 39 del 4/3/2014;</w:t>
      </w:r>
    </w:p>
    <w:p w:rsidR="00B6093F" w:rsidRPr="00B16FF0" w:rsidRDefault="00B16FF0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di aver adottato una Carta dei S</w:t>
      </w:r>
      <w:r w:rsidR="000E4489" w:rsidRPr="00B16FF0">
        <w:rPr>
          <w:rFonts w:ascii="Times New Roman" w:hAnsi="Times New Roman" w:cs="Times New Roman"/>
          <w:w w:val="105"/>
        </w:rPr>
        <w:t>ervizi conforme allo schema di cui alla delibera della Giunta regionale</w:t>
      </w:r>
      <w:r w:rsidR="000E4489" w:rsidRPr="00B16FF0">
        <w:rPr>
          <w:rFonts w:ascii="Times New Roman" w:hAnsi="Times New Roman" w:cs="Times New Roman"/>
          <w:spacing w:val="-7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della</w:t>
      </w:r>
      <w:r w:rsidR="000E4489" w:rsidRPr="00B16FF0">
        <w:rPr>
          <w:rFonts w:ascii="Times New Roman" w:hAnsi="Times New Roman" w:cs="Times New Roman"/>
          <w:spacing w:val="-7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Campania</w:t>
      </w:r>
      <w:r w:rsidR="000E4489" w:rsidRPr="00B16FF0">
        <w:rPr>
          <w:rFonts w:ascii="Times New Roman" w:hAnsi="Times New Roman" w:cs="Times New Roman"/>
          <w:spacing w:val="-9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del</w:t>
      </w:r>
      <w:r w:rsidR="000E4489" w:rsidRPr="00B16FF0">
        <w:rPr>
          <w:rFonts w:ascii="Times New Roman" w:hAnsi="Times New Roman" w:cs="Times New Roman"/>
          <w:spacing w:val="-7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20</w:t>
      </w:r>
      <w:r w:rsidR="000E4489" w:rsidRPr="00B16FF0">
        <w:rPr>
          <w:rFonts w:ascii="Times New Roman" w:hAnsi="Times New Roman" w:cs="Times New Roman"/>
          <w:spacing w:val="-6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novembre</w:t>
      </w:r>
      <w:r w:rsidR="000E4489" w:rsidRPr="00B16FF0">
        <w:rPr>
          <w:rFonts w:ascii="Times New Roman" w:hAnsi="Times New Roman" w:cs="Times New Roman"/>
          <w:spacing w:val="-7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2008,</w:t>
      </w:r>
      <w:r w:rsidR="000E4489" w:rsidRPr="00B16FF0">
        <w:rPr>
          <w:rFonts w:ascii="Times New Roman" w:hAnsi="Times New Roman" w:cs="Times New Roman"/>
          <w:spacing w:val="-7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n.</w:t>
      </w:r>
      <w:r w:rsidR="000E4489" w:rsidRPr="00B16FF0">
        <w:rPr>
          <w:rFonts w:ascii="Times New Roman" w:hAnsi="Times New Roman" w:cs="Times New Roman"/>
          <w:spacing w:val="-10"/>
          <w:w w:val="105"/>
        </w:rPr>
        <w:t xml:space="preserve"> </w:t>
      </w:r>
      <w:r w:rsidR="000E4489" w:rsidRPr="00B16FF0">
        <w:rPr>
          <w:rFonts w:ascii="Times New Roman" w:hAnsi="Times New Roman" w:cs="Times New Roman"/>
          <w:w w:val="105"/>
        </w:rPr>
        <w:t>1835;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aver</w:t>
      </w:r>
      <w:r w:rsidRPr="00B16FF0">
        <w:rPr>
          <w:rFonts w:ascii="Times New Roman" w:hAnsi="Times New Roman" w:cs="Times New Roman"/>
          <w:spacing w:val="-2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stipulato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idonea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polizza</w:t>
      </w:r>
      <w:r w:rsidRPr="00B16FF0">
        <w:rPr>
          <w:rFonts w:ascii="Times New Roman" w:hAnsi="Times New Roman" w:cs="Times New Roman"/>
          <w:spacing w:val="-2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assicurativa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1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copertura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rischi,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infortuni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responsabilità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civile per gli ospiti, i dipendenti e i</w:t>
      </w:r>
      <w:r w:rsidRPr="00B16FF0">
        <w:rPr>
          <w:rFonts w:ascii="Times New Roman" w:hAnsi="Times New Roman" w:cs="Times New Roman"/>
          <w:spacing w:val="-38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volontari;</w:t>
      </w:r>
    </w:p>
    <w:p w:rsidR="00B6093F" w:rsidRPr="00B16FF0" w:rsidRDefault="000E4489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</w:rPr>
        <w:t>di non aver riportato condanna definitiva per i delitti non colposi di cui al libro II, titoli II,IX, XI,XI,XII e XIII del codice penale, per i quali non è intervenuta la riabilitazione e non sussistono nei loro confronti cause di divieto, decadenza, sospensione ai sensi del decreto legislativo 6 settembre 2011 n. 159 (Codice delle leggi antimafia e delle misure di prevenzione, nonché nuove disposizioni in materia di documentazione antimafia, a norma degli articoli 1 e 2 della legge 13 agosto 2010, n.</w:t>
      </w:r>
      <w:r w:rsidRPr="00B16FF0">
        <w:rPr>
          <w:rFonts w:ascii="Times New Roman" w:hAnsi="Times New Roman" w:cs="Times New Roman"/>
          <w:spacing w:val="-21"/>
        </w:rPr>
        <w:t xml:space="preserve"> </w:t>
      </w:r>
      <w:r w:rsidRPr="00B16FF0">
        <w:rPr>
          <w:rFonts w:ascii="Times New Roman" w:hAnsi="Times New Roman" w:cs="Times New Roman"/>
        </w:rPr>
        <w:t>136);</w:t>
      </w:r>
    </w:p>
    <w:p w:rsidR="005349D2" w:rsidRPr="00B16FF0" w:rsidRDefault="005349D2" w:rsidP="00705A27">
      <w:pPr>
        <w:pStyle w:val="Corpodeltesto"/>
        <w:numPr>
          <w:ilvl w:val="0"/>
          <w:numId w:val="22"/>
        </w:numPr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197"/>
        </w:tabs>
        <w:jc w:val="both"/>
        <w:rPr>
          <w:rFonts w:ascii="Times New Roman" w:hAnsi="Times New Roman" w:cs="Times New Roman"/>
        </w:rPr>
      </w:pPr>
      <w:r w:rsidRPr="00B16FF0">
        <w:rPr>
          <w:rFonts w:ascii="Times New Roman" w:hAnsi="Times New Roman" w:cs="Times New Roman"/>
          <w:w w:val="105"/>
        </w:rPr>
        <w:t>che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gli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amministratori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muniti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poteri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di</w:t>
      </w:r>
      <w:r w:rsidRPr="00B16FF0">
        <w:rPr>
          <w:rFonts w:ascii="Times New Roman" w:hAnsi="Times New Roman" w:cs="Times New Roman"/>
          <w:spacing w:val="-2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rappresentanza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(per</w:t>
      </w:r>
      <w:r w:rsidRPr="00B16FF0">
        <w:rPr>
          <w:rFonts w:ascii="Times New Roman" w:hAnsi="Times New Roman" w:cs="Times New Roman"/>
          <w:spacing w:val="-19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ognuno,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indicare</w:t>
      </w:r>
      <w:r w:rsidRPr="00B16FF0">
        <w:rPr>
          <w:rFonts w:ascii="Times New Roman" w:hAnsi="Times New Roman" w:cs="Times New Roman"/>
          <w:spacing w:val="-2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nome,cognome,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luogo</w:t>
      </w:r>
      <w:r w:rsidRPr="00B16FF0">
        <w:rPr>
          <w:rFonts w:ascii="Times New Roman" w:hAnsi="Times New Roman" w:cs="Times New Roman"/>
          <w:spacing w:val="-20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e data di nascita, domicilio e incarichi ricoperti),</w:t>
      </w:r>
      <w:r w:rsidRPr="00B16FF0">
        <w:rPr>
          <w:rFonts w:ascii="Times New Roman" w:hAnsi="Times New Roman" w:cs="Times New Roman"/>
          <w:spacing w:val="-42"/>
          <w:w w:val="105"/>
        </w:rPr>
        <w:t xml:space="preserve"> </w:t>
      </w:r>
      <w:r w:rsidRPr="00B16FF0">
        <w:rPr>
          <w:rFonts w:ascii="Times New Roman" w:hAnsi="Times New Roman" w:cs="Times New Roman"/>
          <w:w w:val="105"/>
        </w:rPr>
        <w:t>sono:</w:t>
      </w:r>
    </w:p>
    <w:p w:rsidR="005349D2" w:rsidRPr="00B16FF0" w:rsidRDefault="005349D2" w:rsidP="005349D2">
      <w:pPr>
        <w:pStyle w:val="Corpodeltesto"/>
        <w:widowControl/>
        <w:numPr>
          <w:ilvl w:val="0"/>
          <w:numId w:val="4"/>
        </w:numPr>
        <w:tabs>
          <w:tab w:val="left" w:pos="720"/>
        </w:tabs>
        <w:snapToGrid w:val="0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B16FF0">
        <w:rPr>
          <w:rFonts w:ascii="Times New Roman" w:eastAsia="Times New Roman" w:hAnsi="Times New Roman" w:cs="Times New Roman"/>
        </w:rPr>
        <w:t>Nome _</w:t>
      </w:r>
      <w:r w:rsidR="00705A27" w:rsidRPr="00B16FF0">
        <w:rPr>
          <w:rFonts w:ascii="Times New Roman" w:eastAsia="Times New Roman" w:hAnsi="Times New Roman" w:cs="Times New Roman"/>
        </w:rPr>
        <w:t>___</w:t>
      </w:r>
      <w:r w:rsidRPr="00B16FF0">
        <w:rPr>
          <w:rFonts w:ascii="Times New Roman" w:eastAsia="Times New Roman" w:hAnsi="Times New Roman" w:cs="Times New Roman"/>
        </w:rPr>
        <w:t>____________ Cognome ________________ Luogo e data di nascita_______________</w:t>
      </w:r>
      <w:r w:rsidR="00705A27" w:rsidRPr="00B16FF0">
        <w:rPr>
          <w:rFonts w:ascii="Times New Roman" w:eastAsia="Times New Roman" w:hAnsi="Times New Roman" w:cs="Times New Roman"/>
        </w:rPr>
        <w:t>________</w:t>
      </w:r>
      <w:r w:rsidRPr="00B16FF0">
        <w:rPr>
          <w:rFonts w:ascii="Times New Roman" w:eastAsia="Times New Roman" w:hAnsi="Times New Roman" w:cs="Times New Roman"/>
        </w:rPr>
        <w:t>_______Residenza_________</w:t>
      </w:r>
      <w:r w:rsidR="00705A27" w:rsidRPr="00B16FF0">
        <w:rPr>
          <w:rFonts w:ascii="Times New Roman" w:eastAsia="Times New Roman" w:hAnsi="Times New Roman" w:cs="Times New Roman"/>
        </w:rPr>
        <w:t>_______</w:t>
      </w:r>
      <w:r w:rsidRPr="00B16FF0">
        <w:rPr>
          <w:rFonts w:ascii="Times New Roman" w:eastAsia="Times New Roman" w:hAnsi="Times New Roman" w:cs="Times New Roman"/>
        </w:rPr>
        <w:t>_____________</w:t>
      </w:r>
      <w:r w:rsidR="00705A27" w:rsidRPr="00B16FF0">
        <w:rPr>
          <w:rFonts w:ascii="Times New Roman" w:eastAsia="Times New Roman" w:hAnsi="Times New Roman" w:cs="Times New Roman"/>
        </w:rPr>
        <w:t>Incarico ricoperto_____</w:t>
      </w:r>
      <w:r w:rsidRPr="00B16FF0">
        <w:rPr>
          <w:rFonts w:ascii="Times New Roman" w:eastAsia="Times New Roman" w:hAnsi="Times New Roman" w:cs="Times New Roman"/>
        </w:rPr>
        <w:t>____________</w:t>
      </w:r>
      <w:r w:rsidR="00705A27" w:rsidRPr="00B16FF0">
        <w:rPr>
          <w:rFonts w:ascii="Times New Roman" w:eastAsia="Times New Roman" w:hAnsi="Times New Roman" w:cs="Times New Roman"/>
        </w:rPr>
        <w:t>___________</w:t>
      </w:r>
      <w:r w:rsidRPr="00B16FF0">
        <w:rPr>
          <w:rFonts w:ascii="Times New Roman" w:eastAsia="Times New Roman" w:hAnsi="Times New Roman" w:cs="Times New Roman"/>
        </w:rPr>
        <w:t>___;</w:t>
      </w:r>
    </w:p>
    <w:p w:rsidR="005349D2" w:rsidRPr="00B16FF0" w:rsidRDefault="005349D2" w:rsidP="00B16FF0">
      <w:pPr>
        <w:pStyle w:val="Corpodeltesto"/>
        <w:widowControl/>
        <w:numPr>
          <w:ilvl w:val="0"/>
          <w:numId w:val="4"/>
        </w:numPr>
        <w:tabs>
          <w:tab w:val="left" w:pos="720"/>
        </w:tabs>
        <w:snapToGrid w:val="0"/>
        <w:spacing w:after="57" w:line="360" w:lineRule="auto"/>
        <w:jc w:val="both"/>
        <w:rPr>
          <w:rFonts w:ascii="Times New Roman" w:eastAsia="Times New Roman" w:hAnsi="Times New Roman" w:cs="Times New Roman"/>
        </w:rPr>
      </w:pPr>
      <w:r w:rsidRPr="00B16FF0">
        <w:rPr>
          <w:rFonts w:ascii="Times New Roman" w:eastAsia="Times New Roman" w:hAnsi="Times New Roman" w:cs="Times New Roman"/>
        </w:rPr>
        <w:t>Nome _____________ Cognome ________________ Luogo e data di nascita________</w:t>
      </w:r>
      <w:r w:rsidR="00705A27" w:rsidRPr="00B16FF0">
        <w:rPr>
          <w:rFonts w:ascii="Times New Roman" w:eastAsia="Times New Roman" w:hAnsi="Times New Roman" w:cs="Times New Roman"/>
        </w:rPr>
        <w:t>____________</w:t>
      </w:r>
      <w:r w:rsidRPr="00B16FF0">
        <w:rPr>
          <w:rFonts w:ascii="Times New Roman" w:eastAsia="Times New Roman" w:hAnsi="Times New Roman" w:cs="Times New Roman"/>
        </w:rPr>
        <w:t>______________Residenza_____________________________________</w:t>
      </w:r>
      <w:r w:rsidR="00705A27" w:rsidRPr="00B16FF0">
        <w:rPr>
          <w:rFonts w:ascii="Times New Roman" w:eastAsia="Times New Roman" w:hAnsi="Times New Roman" w:cs="Times New Roman"/>
        </w:rPr>
        <w:t>Incarico ricoperto______________________________</w:t>
      </w:r>
      <w:r w:rsidRPr="00B16FF0">
        <w:rPr>
          <w:rFonts w:ascii="Times New Roman" w:eastAsia="Times New Roman" w:hAnsi="Times New Roman" w:cs="Times New Roman"/>
        </w:rPr>
        <w:t>;</w:t>
      </w:r>
    </w:p>
    <w:p w:rsidR="00705A27" w:rsidRPr="001514AF" w:rsidRDefault="005349D2" w:rsidP="00B16FF0">
      <w:pPr>
        <w:ind w:left="672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b/>
        </w:rPr>
        <w:t>Oppure</w:t>
      </w:r>
      <w:r w:rsidRPr="001514AF">
        <w:rPr>
          <w:rFonts w:ascii="Times New Roman" w:hAnsi="Times New Roman" w:cs="Times New Roman"/>
          <w:i/>
        </w:rPr>
        <w:t>:</w:t>
      </w:r>
    </w:p>
    <w:p w:rsidR="001514AF" w:rsidRPr="001514AF" w:rsidRDefault="005349D2" w:rsidP="00036222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</w:rPr>
        <w:t>Che non vi sono altri amministratori muniti di poteri di rappresentanza;</w:t>
      </w:r>
    </w:p>
    <w:p w:rsidR="001514AF" w:rsidRPr="001514AF" w:rsidRDefault="001514AF" w:rsidP="00036222">
      <w:pPr>
        <w:pStyle w:val="Paragrafoelenco"/>
        <w:ind w:left="360"/>
        <w:jc w:val="both"/>
        <w:rPr>
          <w:rFonts w:ascii="Times New Roman" w:hAnsi="Times New Roman" w:cs="Times New Roman"/>
          <w:i/>
        </w:rPr>
      </w:pPr>
    </w:p>
    <w:p w:rsidR="001514AF" w:rsidRPr="001514AF" w:rsidRDefault="001514AF" w:rsidP="00036222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w w:val="110"/>
        </w:rPr>
        <w:t xml:space="preserve">di essere informato/a, ai sensi del D. Lgs. n. 196/2003 </w:t>
      </w:r>
      <w:r w:rsidRPr="001514AF">
        <w:rPr>
          <w:rFonts w:ascii="Times New Roman" w:hAnsi="Times New Roman" w:cs="Times New Roman"/>
        </w:rPr>
        <w:t xml:space="preserve">D.Lgs n. 196/2003 </w:t>
      </w:r>
      <w:r w:rsidRPr="001514AF">
        <w:rPr>
          <w:rFonts w:ascii="Times New Roman" w:hAnsi="Times New Roman" w:cs="Times New Roman"/>
          <w:i/>
          <w:iCs/>
        </w:rPr>
        <w:t>“Codice in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>materia di protezione dei dati personali”</w:t>
      </w:r>
      <w:r w:rsidRPr="001514AF">
        <w:rPr>
          <w:rFonts w:ascii="Times New Roman" w:hAnsi="Times New Roman" w:cs="Times New Roman"/>
        </w:rPr>
        <w:t xml:space="preserve">, come modificato dal Decreto Legislativo 101 del 10 agosto 2018 </w:t>
      </w:r>
      <w:r w:rsidRPr="001514AF">
        <w:rPr>
          <w:rFonts w:ascii="Times New Roman" w:hAnsi="Times New Roman" w:cs="Times New Roman"/>
          <w:i/>
          <w:iCs/>
        </w:rPr>
        <w:t>“Disposizioni per l'adeguamento della normativa nazionale alle disposizioni del regolamento (UE)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 xml:space="preserve">2016/679”, </w:t>
      </w:r>
      <w:r w:rsidRPr="001514AF">
        <w:rPr>
          <w:rFonts w:ascii="Times New Roman" w:hAnsi="Times New Roman" w:cs="Times New Roman"/>
          <w:w w:val="110"/>
        </w:rPr>
        <w:t>che i dati personali raccolti saranno trattati, anche con strumenti informatici, esclusivamente nell'ambito del procedimento per il quale la presente dichiarazione viene resa;</w:t>
      </w:r>
    </w:p>
    <w:p w:rsidR="001514AF" w:rsidRPr="001514AF" w:rsidRDefault="001514AF" w:rsidP="00036222">
      <w:pPr>
        <w:jc w:val="both"/>
        <w:rPr>
          <w:rFonts w:ascii="Times New Roman" w:hAnsi="Times New Roman" w:cs="Times New Roman"/>
          <w:i/>
          <w:iCs/>
        </w:rPr>
      </w:pPr>
    </w:p>
    <w:p w:rsidR="001514AF" w:rsidRPr="001514AF" w:rsidRDefault="001514AF" w:rsidP="00036222">
      <w:pPr>
        <w:pStyle w:val="Paragrafoelenco"/>
        <w:numPr>
          <w:ilvl w:val="0"/>
          <w:numId w:val="23"/>
        </w:numPr>
        <w:spacing w:before="1" w:line="279" w:lineRule="exact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10"/>
        </w:rPr>
        <w:t>di impegnarsi a comunicare ogni variazione rispetto a quanto dichiarato nella presente domanda</w:t>
      </w:r>
      <w:r w:rsidRPr="001514AF">
        <w:rPr>
          <w:rFonts w:ascii="Times New Roman" w:hAnsi="Times New Roman" w:cs="Times New Roman"/>
        </w:rPr>
        <w:t xml:space="preserve"> entro e non oltre 10 gg dal verificarsi</w:t>
      </w:r>
      <w:r w:rsidRPr="001514AF">
        <w:rPr>
          <w:rFonts w:ascii="Times New Roman" w:hAnsi="Times New Roman" w:cs="Times New Roman"/>
          <w:spacing w:val="-5"/>
        </w:rPr>
        <w:t xml:space="preserve"> </w:t>
      </w:r>
      <w:r w:rsidRPr="001514AF">
        <w:rPr>
          <w:rFonts w:ascii="Times New Roman" w:hAnsi="Times New Roman" w:cs="Times New Roman"/>
        </w:rPr>
        <w:t>dell’evento.</w:t>
      </w:r>
    </w:p>
    <w:p w:rsidR="000E4489" w:rsidRDefault="000E4489" w:rsidP="00036222">
      <w:pPr>
        <w:pStyle w:val="Corpodeltesto"/>
        <w:widowControl/>
        <w:tabs>
          <w:tab w:val="left" w:pos="720"/>
        </w:tabs>
        <w:snapToGrid w:val="0"/>
        <w:spacing w:after="57"/>
        <w:ind w:left="360"/>
        <w:jc w:val="both"/>
        <w:rPr>
          <w:rFonts w:ascii="Times New Roman" w:hAnsi="Times New Roman" w:cs="Times New Roman"/>
        </w:rPr>
      </w:pPr>
    </w:p>
    <w:p w:rsidR="001514AF" w:rsidRDefault="001514AF" w:rsidP="00036222">
      <w:pPr>
        <w:pStyle w:val="Corpodeltesto"/>
        <w:widowControl/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</w:p>
    <w:p w:rsidR="001514AF" w:rsidRDefault="001514AF" w:rsidP="00036222">
      <w:pPr>
        <w:pStyle w:val="Corpodeltesto"/>
        <w:widowControl/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</w:rPr>
      </w:pPr>
    </w:p>
    <w:p w:rsidR="001514AF" w:rsidRPr="001514AF" w:rsidRDefault="001514AF" w:rsidP="00036222">
      <w:pPr>
        <w:pStyle w:val="Corpodeltesto"/>
        <w:widowControl/>
        <w:tabs>
          <w:tab w:val="left" w:pos="720"/>
        </w:tabs>
        <w:snapToGrid w:val="0"/>
        <w:spacing w:after="57"/>
        <w:jc w:val="both"/>
        <w:rPr>
          <w:rFonts w:ascii="Times New Roman" w:hAnsi="Times New Roman" w:cs="Times New Roman"/>
          <w:b/>
          <w:bCs/>
          <w:sz w:val="20"/>
        </w:rPr>
      </w:pPr>
    </w:p>
    <w:p w:rsidR="000E4489" w:rsidRPr="001514AF" w:rsidRDefault="000E4489" w:rsidP="001514AF">
      <w:pPr>
        <w:jc w:val="both"/>
        <w:rPr>
          <w:rFonts w:ascii="Times New Roman" w:hAnsi="Times New Roman" w:cs="Times New Roman"/>
          <w:b/>
          <w:i/>
        </w:rPr>
      </w:pPr>
      <w:r w:rsidRPr="001514AF">
        <w:rPr>
          <w:rFonts w:ascii="Times New Roman" w:hAnsi="Times New Roman" w:cs="Times New Roman"/>
          <w:b/>
          <w:i/>
        </w:rPr>
        <w:t>In riferimento all’articolo 5 del Regolamento n.4/2014, ai fini del rilascio dell'autorizzazione,</w:t>
      </w:r>
    </w:p>
    <w:p w:rsidR="000E4489" w:rsidRPr="001514AF" w:rsidRDefault="000E4489" w:rsidP="000E4489">
      <w:pPr>
        <w:spacing w:before="1"/>
        <w:ind w:left="2753" w:right="2906"/>
        <w:jc w:val="center"/>
        <w:rPr>
          <w:rFonts w:ascii="Times New Roman" w:hAnsi="Times New Roman" w:cs="Times New Roman"/>
          <w:b/>
        </w:rPr>
      </w:pPr>
      <w:r w:rsidRPr="001514AF">
        <w:rPr>
          <w:rFonts w:ascii="Times New Roman" w:hAnsi="Times New Roman" w:cs="Times New Roman"/>
          <w:b/>
        </w:rPr>
        <w:t>ATTESTA</w:t>
      </w:r>
      <w:r w:rsidRPr="001514AF">
        <w:rPr>
          <w:rFonts w:ascii="Times New Roman" w:hAnsi="Times New Roman" w:cs="Times New Roman"/>
          <w:b/>
          <w:spacing w:val="53"/>
        </w:rPr>
        <w:t xml:space="preserve"> </w:t>
      </w:r>
      <w:r w:rsidRPr="001514AF">
        <w:rPr>
          <w:rFonts w:ascii="Times New Roman" w:hAnsi="Times New Roman" w:cs="Times New Roman"/>
          <w:b/>
        </w:rPr>
        <w:t>INOLTRE</w:t>
      </w:r>
    </w:p>
    <w:p w:rsidR="00510D08" w:rsidRPr="001514AF" w:rsidRDefault="000E4489" w:rsidP="001514AF">
      <w:pPr>
        <w:ind w:left="2751" w:right="2907"/>
        <w:jc w:val="center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</w:rPr>
        <w:t>( barrare le caselle di interesse)</w:t>
      </w:r>
    </w:p>
    <w:p w:rsidR="006576BB" w:rsidRPr="001514AF" w:rsidRDefault="00510D08" w:rsidP="005349D2">
      <w:pPr>
        <w:pStyle w:val="Paragrafoelenco"/>
        <w:numPr>
          <w:ilvl w:val="0"/>
          <w:numId w:val="17"/>
        </w:numPr>
        <w:spacing w:before="1"/>
        <w:ind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>che la struttura per la quale si chiede l'autorizzazione</w:t>
      </w:r>
      <w:r w:rsidR="006576BB" w:rsidRPr="001514AF">
        <w:rPr>
          <w:rFonts w:ascii="Times New Roman" w:hAnsi="Times New Roman" w:cs="Times New Roman"/>
          <w:w w:val="105"/>
        </w:rPr>
        <w:t>,</w:t>
      </w:r>
      <w:r w:rsidRPr="001514AF">
        <w:rPr>
          <w:rFonts w:ascii="Times New Roman" w:hAnsi="Times New Roman" w:cs="Times New Roman"/>
          <w:w w:val="105"/>
        </w:rPr>
        <w:t xml:space="preserve"> è in possesso di tutti i requisiti </w:t>
      </w:r>
      <w:r w:rsidR="00B22B4D" w:rsidRPr="001514AF">
        <w:rPr>
          <w:rFonts w:ascii="Times New Roman" w:hAnsi="Times New Roman" w:cs="Times New Roman"/>
          <w:w w:val="105"/>
        </w:rPr>
        <w:t xml:space="preserve">comuni </w:t>
      </w:r>
      <w:r w:rsidRPr="001514AF">
        <w:rPr>
          <w:rFonts w:ascii="Times New Roman" w:hAnsi="Times New Roman" w:cs="Times New Roman"/>
          <w:w w:val="105"/>
        </w:rPr>
        <w:t xml:space="preserve">previsti dal Regolamento Regionale n. 4/14 e relativo </w:t>
      </w:r>
      <w:r w:rsidR="006576BB" w:rsidRPr="001514AF">
        <w:rPr>
          <w:rFonts w:ascii="Times New Roman" w:hAnsi="Times New Roman" w:cs="Times New Roman"/>
          <w:w w:val="105"/>
        </w:rPr>
        <w:t>C</w:t>
      </w:r>
      <w:r w:rsidRPr="001514AF">
        <w:rPr>
          <w:rFonts w:ascii="Times New Roman" w:hAnsi="Times New Roman" w:cs="Times New Roman"/>
          <w:w w:val="105"/>
        </w:rPr>
        <w:t>atalogo dei servizi.</w:t>
      </w:r>
      <w:r w:rsidR="000E4489" w:rsidRPr="001514AF">
        <w:rPr>
          <w:rFonts w:ascii="Times New Roman" w:hAnsi="Times New Roman" w:cs="Times New Roman"/>
        </w:rPr>
        <w:t xml:space="preserve"> </w:t>
      </w:r>
    </w:p>
    <w:p w:rsidR="00510D08" w:rsidRPr="001514AF" w:rsidRDefault="005349D2" w:rsidP="005349D2">
      <w:pPr>
        <w:pStyle w:val="Paragrafoelenco"/>
        <w:numPr>
          <w:ilvl w:val="0"/>
          <w:numId w:val="17"/>
        </w:numPr>
        <w:spacing w:before="1"/>
        <w:ind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>n</w:t>
      </w:r>
      <w:r w:rsidR="00510D08" w:rsidRPr="001514AF">
        <w:rPr>
          <w:rFonts w:ascii="Times New Roman" w:hAnsi="Times New Roman" w:cs="Times New Roman"/>
          <w:w w:val="105"/>
        </w:rPr>
        <w:t>el caso di Comunità per la seconda accoglienza dei minori stranieri non accompagnati: che la struttura è conforme al Regolamento Regionale n. 4/14 e all’Accordo 16/64/CR9/C8-C15 sancito</w:t>
      </w:r>
      <w:r w:rsidR="00510D08"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dalla</w:t>
      </w:r>
      <w:r w:rsidR="00510D08"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Conferenza</w:t>
      </w:r>
      <w:r w:rsidR="00510D08" w:rsidRPr="001514AF">
        <w:rPr>
          <w:rFonts w:ascii="Times New Roman" w:hAnsi="Times New Roman" w:cs="Times New Roman"/>
          <w:spacing w:val="-2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delle</w:t>
      </w:r>
      <w:r w:rsidR="00510D08"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Regioni</w:t>
      </w:r>
      <w:r w:rsidR="00510D08"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e</w:t>
      </w:r>
      <w:r w:rsidR="00510D08"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delle</w:t>
      </w:r>
      <w:r w:rsidR="00510D08" w:rsidRPr="001514AF">
        <w:rPr>
          <w:rFonts w:ascii="Times New Roman" w:hAnsi="Times New Roman" w:cs="Times New Roman"/>
          <w:spacing w:val="-2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Province</w:t>
      </w:r>
      <w:r w:rsidR="00510D08" w:rsidRPr="001514AF">
        <w:rPr>
          <w:rFonts w:ascii="Times New Roman" w:hAnsi="Times New Roman" w:cs="Times New Roman"/>
          <w:spacing w:val="-2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Autonome</w:t>
      </w:r>
      <w:r w:rsidR="00510D08" w:rsidRPr="001514AF">
        <w:rPr>
          <w:rFonts w:ascii="Times New Roman" w:hAnsi="Times New Roman" w:cs="Times New Roman"/>
          <w:spacing w:val="-2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in</w:t>
      </w:r>
      <w:r w:rsidR="00510D08"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data</w:t>
      </w:r>
      <w:r w:rsidR="00510D08" w:rsidRPr="001514AF">
        <w:rPr>
          <w:rFonts w:ascii="Times New Roman" w:hAnsi="Times New Roman" w:cs="Times New Roman"/>
          <w:spacing w:val="-2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5/5/2016,</w:t>
      </w:r>
      <w:r w:rsidR="00510D08"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recepito</w:t>
      </w:r>
      <w:r w:rsidR="00510D08" w:rsidRPr="001514AF">
        <w:rPr>
          <w:rFonts w:ascii="Times New Roman" w:hAnsi="Times New Roman" w:cs="Times New Roman"/>
          <w:spacing w:val="-25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dalla Delibera</w:t>
      </w:r>
      <w:r w:rsidR="00510D08" w:rsidRPr="001514AF">
        <w:rPr>
          <w:rFonts w:ascii="Times New Roman" w:hAnsi="Times New Roman" w:cs="Times New Roman"/>
          <w:spacing w:val="-7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di</w:t>
      </w:r>
      <w:r w:rsidR="00510D08" w:rsidRPr="001514AF">
        <w:rPr>
          <w:rFonts w:ascii="Times New Roman" w:hAnsi="Times New Roman" w:cs="Times New Roman"/>
          <w:spacing w:val="-5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Giunta</w:t>
      </w:r>
      <w:r w:rsidR="00510D08" w:rsidRPr="001514AF">
        <w:rPr>
          <w:rFonts w:ascii="Times New Roman" w:hAnsi="Times New Roman" w:cs="Times New Roman"/>
          <w:spacing w:val="-7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Regionale</w:t>
      </w:r>
      <w:r w:rsidR="00510D08" w:rsidRPr="001514AF">
        <w:rPr>
          <w:rFonts w:ascii="Times New Roman" w:hAnsi="Times New Roman" w:cs="Times New Roman"/>
          <w:spacing w:val="-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n.</w:t>
      </w:r>
      <w:r w:rsidR="00510D08" w:rsidRPr="001514AF">
        <w:rPr>
          <w:rFonts w:ascii="Times New Roman" w:hAnsi="Times New Roman" w:cs="Times New Roman"/>
          <w:spacing w:val="-6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631</w:t>
      </w:r>
      <w:r w:rsidR="00510D08" w:rsidRPr="001514AF">
        <w:rPr>
          <w:rFonts w:ascii="Times New Roman" w:hAnsi="Times New Roman" w:cs="Times New Roman"/>
          <w:spacing w:val="-7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del</w:t>
      </w:r>
      <w:r w:rsidR="00510D08" w:rsidRPr="001514AF">
        <w:rPr>
          <w:rFonts w:ascii="Times New Roman" w:hAnsi="Times New Roman" w:cs="Times New Roman"/>
          <w:spacing w:val="-5"/>
          <w:w w:val="105"/>
        </w:rPr>
        <w:t xml:space="preserve"> </w:t>
      </w:r>
      <w:r w:rsidR="00510D08" w:rsidRPr="001514AF">
        <w:rPr>
          <w:rFonts w:ascii="Times New Roman" w:hAnsi="Times New Roman" w:cs="Times New Roman"/>
          <w:w w:val="105"/>
        </w:rPr>
        <w:t>15/11/2016</w:t>
      </w:r>
    </w:p>
    <w:p w:rsidR="00510D08" w:rsidRPr="001514AF" w:rsidRDefault="00510D08" w:rsidP="00757847">
      <w:pPr>
        <w:pStyle w:val="WW-Standard"/>
        <w:jc w:val="both"/>
        <w:rPr>
          <w:i/>
          <w:sz w:val="20"/>
        </w:rPr>
      </w:pPr>
    </w:p>
    <w:p w:rsidR="006576BB" w:rsidRPr="001514AF" w:rsidRDefault="006576BB" w:rsidP="006576BB">
      <w:pPr>
        <w:spacing w:before="57"/>
        <w:ind w:left="672"/>
        <w:rPr>
          <w:rFonts w:ascii="Times New Roman" w:hAnsi="Times New Roman" w:cs="Times New Roman"/>
          <w:b/>
        </w:rPr>
      </w:pPr>
      <w:r w:rsidRPr="001514AF">
        <w:rPr>
          <w:rFonts w:ascii="Times New Roman" w:hAnsi="Times New Roman" w:cs="Times New Roman"/>
          <w:b/>
        </w:rPr>
        <w:t>Ovvero:</w:t>
      </w:r>
    </w:p>
    <w:p w:rsidR="006576BB" w:rsidRPr="001514AF" w:rsidRDefault="006576BB" w:rsidP="001514AF">
      <w:pPr>
        <w:pStyle w:val="Paragrafoelenco"/>
        <w:numPr>
          <w:ilvl w:val="0"/>
          <w:numId w:val="13"/>
        </w:numPr>
        <w:tabs>
          <w:tab w:val="left" w:pos="1393"/>
        </w:tabs>
        <w:suppressAutoHyphens w:val="0"/>
        <w:autoSpaceDE w:val="0"/>
        <w:autoSpaceDN w:val="0"/>
        <w:ind w:hanging="357"/>
        <w:jc w:val="left"/>
        <w:textAlignment w:val="auto"/>
        <w:rPr>
          <w:rFonts w:ascii="Times New Roman" w:hAnsi="Times New Roman" w:cs="Times New Roman"/>
          <w:b/>
        </w:rPr>
      </w:pPr>
      <w:r w:rsidRPr="001514AF">
        <w:rPr>
          <w:rFonts w:ascii="Times New Roman" w:hAnsi="Times New Roman" w:cs="Times New Roman"/>
          <w:b/>
        </w:rPr>
        <w:t>strutturali ed</w:t>
      </w:r>
      <w:r w:rsidRPr="001514AF">
        <w:rPr>
          <w:rFonts w:ascii="Times New Roman" w:hAnsi="Times New Roman" w:cs="Times New Roman"/>
          <w:b/>
          <w:spacing w:val="-1"/>
        </w:rPr>
        <w:t xml:space="preserve"> </w:t>
      </w:r>
      <w:r w:rsidRPr="001514AF">
        <w:rPr>
          <w:rFonts w:ascii="Times New Roman" w:hAnsi="Times New Roman" w:cs="Times New Roman"/>
          <w:b/>
        </w:rPr>
        <w:t>ambientali:</w:t>
      </w:r>
    </w:p>
    <w:p w:rsidR="006576BB" w:rsidRPr="001514AF" w:rsidRDefault="006576BB" w:rsidP="001514AF">
      <w:pPr>
        <w:pStyle w:val="Corpodeltesto"/>
        <w:numPr>
          <w:ilvl w:val="0"/>
          <w:numId w:val="14"/>
        </w:numPr>
        <w:spacing w:after="0"/>
        <w:ind w:right="107" w:hanging="35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>che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la</w:t>
      </w:r>
      <w:r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struttura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è</w:t>
      </w:r>
      <w:r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ubicata</w:t>
      </w:r>
      <w:r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in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un</w:t>
      </w:r>
      <w:r w:rsidRPr="001514AF">
        <w:rPr>
          <w:rFonts w:ascii="Times New Roman" w:hAnsi="Times New Roman" w:cs="Times New Roman"/>
          <w:spacing w:val="20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centro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abitato,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come</w:t>
      </w:r>
      <w:r w:rsidRPr="001514AF">
        <w:rPr>
          <w:rFonts w:ascii="Times New Roman" w:hAnsi="Times New Roman" w:cs="Times New Roman"/>
          <w:spacing w:val="-22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definito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dall'Istat,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raggiungibile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con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l'uso</w:t>
      </w:r>
      <w:r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di mezzi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pubblici,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in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modo</w:t>
      </w:r>
      <w:r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da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consentire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la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partecipazione</w:t>
      </w:r>
      <w:r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degli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utenti</w:t>
      </w:r>
      <w:r w:rsidRPr="001514AF">
        <w:rPr>
          <w:rFonts w:ascii="Times New Roman" w:hAnsi="Times New Roman" w:cs="Times New Roman"/>
          <w:spacing w:val="-19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alla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vita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sociale</w:t>
      </w:r>
      <w:r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 xml:space="preserve">del </w:t>
      </w:r>
      <w:r w:rsidRPr="001514AF">
        <w:rPr>
          <w:rFonts w:ascii="Times New Roman" w:hAnsi="Times New Roman" w:cs="Times New Roman"/>
        </w:rPr>
        <w:t>territorio e facilitare le visite agli ospiti.</w:t>
      </w:r>
    </w:p>
    <w:p w:rsidR="006576BB" w:rsidRPr="001514AF" w:rsidRDefault="005349D2" w:rsidP="005349D2">
      <w:pPr>
        <w:pStyle w:val="Paragrafoelenco"/>
        <w:numPr>
          <w:ilvl w:val="0"/>
          <w:numId w:val="14"/>
        </w:numPr>
        <w:spacing w:before="1"/>
        <w:ind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>n</w:t>
      </w:r>
      <w:r w:rsidR="006576BB" w:rsidRPr="001514AF">
        <w:rPr>
          <w:rFonts w:ascii="Times New Roman" w:hAnsi="Times New Roman" w:cs="Times New Roman"/>
          <w:w w:val="105"/>
        </w:rPr>
        <w:t>el solo caso di servizi rivolti ad anziani e disabili ubicati in nuclei abitati così come definiti</w:t>
      </w:r>
      <w:r w:rsidR="006576BB" w:rsidRPr="001514AF">
        <w:rPr>
          <w:rFonts w:ascii="Times New Roman" w:hAnsi="Times New Roman" w:cs="Times New Roman"/>
          <w:spacing w:val="2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dall’Istat: che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è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garantito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il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servizio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di</w:t>
      </w:r>
      <w:r w:rsidR="006576BB" w:rsidRPr="001514AF">
        <w:rPr>
          <w:rFonts w:ascii="Times New Roman" w:hAnsi="Times New Roman" w:cs="Times New Roman"/>
          <w:spacing w:val="-19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trasporto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sociale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per</w:t>
      </w:r>
      <w:r w:rsidR="006576BB" w:rsidRPr="001514AF">
        <w:rPr>
          <w:rFonts w:ascii="Times New Roman" w:hAnsi="Times New Roman" w:cs="Times New Roman"/>
          <w:spacing w:val="-15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gli</w:t>
      </w:r>
      <w:r w:rsidR="006576BB" w:rsidRPr="001514AF">
        <w:rPr>
          <w:rFonts w:ascii="Times New Roman" w:hAnsi="Times New Roman" w:cs="Times New Roman"/>
          <w:spacing w:val="-19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ospiti</w:t>
      </w:r>
      <w:r w:rsidR="006576BB"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e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per</w:t>
      </w:r>
      <w:r w:rsidR="006576BB"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i</w:t>
      </w:r>
      <w:r w:rsidR="006576BB"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loro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familiari,</w:t>
      </w:r>
      <w:r w:rsidR="006576BB"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in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modo</w:t>
      </w:r>
      <w:r w:rsidR="006576BB" w:rsidRPr="001514AF">
        <w:rPr>
          <w:rFonts w:ascii="Times New Roman" w:hAnsi="Times New Roman" w:cs="Times New Roman"/>
          <w:spacing w:val="-16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da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assicurare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la piena accessibilità del</w:t>
      </w:r>
      <w:r w:rsidR="006576BB"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servizio;</w:t>
      </w:r>
    </w:p>
    <w:p w:rsidR="006576BB" w:rsidRPr="001514AF" w:rsidRDefault="006576BB" w:rsidP="005349D2">
      <w:pPr>
        <w:pStyle w:val="Paragrafoelenco"/>
        <w:numPr>
          <w:ilvl w:val="0"/>
          <w:numId w:val="14"/>
        </w:numPr>
        <w:spacing w:before="1"/>
        <w:ind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>che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vi</w:t>
      </w:r>
      <w:r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è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disponibilità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di</w:t>
      </w:r>
      <w:r w:rsidRPr="001514AF">
        <w:rPr>
          <w:rFonts w:ascii="Times New Roman" w:hAnsi="Times New Roman" w:cs="Times New Roman"/>
          <w:spacing w:val="-25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energia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elettrica,</w:t>
      </w:r>
      <w:r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acqua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calda,</w:t>
      </w:r>
      <w:r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riscaldamento,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telefono</w:t>
      </w:r>
      <w:r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e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postazione</w:t>
      </w:r>
      <w:r w:rsidRPr="001514AF">
        <w:rPr>
          <w:rFonts w:ascii="Times New Roman" w:hAnsi="Times New Roman" w:cs="Times New Roman"/>
          <w:spacing w:val="-2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computer</w:t>
      </w:r>
      <w:r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con collegamento internet a disposizione degli</w:t>
      </w:r>
      <w:r w:rsidRPr="001514AF">
        <w:rPr>
          <w:rFonts w:ascii="Times New Roman" w:hAnsi="Times New Roman" w:cs="Times New Roman"/>
          <w:spacing w:val="-28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utenti.</w:t>
      </w:r>
    </w:p>
    <w:p w:rsidR="006576BB" w:rsidRPr="001514AF" w:rsidRDefault="006576BB" w:rsidP="005349D2">
      <w:pPr>
        <w:pStyle w:val="Paragrafoelenco"/>
        <w:numPr>
          <w:ilvl w:val="0"/>
          <w:numId w:val="14"/>
        </w:numPr>
        <w:tabs>
          <w:tab w:val="left" w:pos="1392"/>
        </w:tabs>
        <w:spacing w:line="259" w:lineRule="auto"/>
        <w:ind w:right="107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>che vi è disponibilità di spazi destinati ad attività collettive e di socializzazione distinti dagli spazi destinati</w:t>
      </w:r>
      <w:r w:rsidRPr="001514AF">
        <w:rPr>
          <w:rFonts w:ascii="Times New Roman" w:hAnsi="Times New Roman" w:cs="Times New Roman"/>
          <w:spacing w:val="-15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alle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camere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da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letto</w:t>
      </w:r>
      <w:r w:rsidRPr="001514AF">
        <w:rPr>
          <w:rFonts w:ascii="Times New Roman" w:hAnsi="Times New Roman" w:cs="Times New Roman"/>
          <w:spacing w:val="-1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che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sono</w:t>
      </w:r>
      <w:r w:rsidRPr="001514AF">
        <w:rPr>
          <w:rFonts w:ascii="Times New Roman" w:hAnsi="Times New Roman" w:cs="Times New Roman"/>
          <w:spacing w:val="-1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organizzati</w:t>
      </w:r>
      <w:r w:rsidRPr="001514AF">
        <w:rPr>
          <w:rFonts w:ascii="Times New Roman" w:hAnsi="Times New Roman" w:cs="Times New Roman"/>
          <w:spacing w:val="-15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in</w:t>
      </w:r>
      <w:r w:rsidRPr="001514AF">
        <w:rPr>
          <w:rFonts w:ascii="Times New Roman" w:hAnsi="Times New Roman" w:cs="Times New Roman"/>
          <w:spacing w:val="-1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modo</w:t>
      </w:r>
      <w:r w:rsidRPr="001514AF">
        <w:rPr>
          <w:rFonts w:ascii="Times New Roman" w:hAnsi="Times New Roman" w:cs="Times New Roman"/>
          <w:spacing w:val="-13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tale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da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garantire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l’autonomia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individuale,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la fruibilità e la</w:t>
      </w:r>
      <w:r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Pr="001514AF">
        <w:rPr>
          <w:rFonts w:ascii="Times New Roman" w:hAnsi="Times New Roman" w:cs="Times New Roman"/>
          <w:w w:val="105"/>
        </w:rPr>
        <w:t>riservatezza;</w:t>
      </w:r>
    </w:p>
    <w:p w:rsidR="006576BB" w:rsidRPr="001514AF" w:rsidRDefault="006576BB" w:rsidP="001514AF">
      <w:pPr>
        <w:pStyle w:val="Paragrafoelenco"/>
        <w:numPr>
          <w:ilvl w:val="0"/>
          <w:numId w:val="14"/>
        </w:numPr>
        <w:tabs>
          <w:tab w:val="left" w:pos="1392"/>
        </w:tabs>
        <w:spacing w:line="259" w:lineRule="auto"/>
        <w:ind w:right="107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10"/>
        </w:rPr>
        <w:t>che</w:t>
      </w:r>
      <w:r w:rsidRPr="001514AF">
        <w:rPr>
          <w:rFonts w:ascii="Times New Roman" w:hAnsi="Times New Roman" w:cs="Times New Roman"/>
          <w:spacing w:val="-16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vi</w:t>
      </w:r>
      <w:r w:rsidRPr="001514AF">
        <w:rPr>
          <w:rFonts w:ascii="Times New Roman" w:hAnsi="Times New Roman" w:cs="Times New Roman"/>
          <w:spacing w:val="-16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è</w:t>
      </w:r>
      <w:r w:rsidRPr="001514AF">
        <w:rPr>
          <w:rFonts w:ascii="Times New Roman" w:hAnsi="Times New Roman" w:cs="Times New Roman"/>
          <w:spacing w:val="30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disponibilità</w:t>
      </w:r>
      <w:r w:rsidRPr="001514AF">
        <w:rPr>
          <w:rFonts w:ascii="Times New Roman" w:hAnsi="Times New Roman" w:cs="Times New Roman"/>
          <w:spacing w:val="-16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di</w:t>
      </w:r>
      <w:r w:rsidRPr="001514AF">
        <w:rPr>
          <w:rFonts w:ascii="Times New Roman" w:hAnsi="Times New Roman" w:cs="Times New Roman"/>
          <w:spacing w:val="-15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uno</w:t>
      </w:r>
      <w:r w:rsidRPr="001514AF">
        <w:rPr>
          <w:rFonts w:ascii="Times New Roman" w:hAnsi="Times New Roman" w:cs="Times New Roman"/>
          <w:spacing w:val="-17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spazio</w:t>
      </w:r>
      <w:r w:rsidRPr="001514AF">
        <w:rPr>
          <w:rFonts w:ascii="Times New Roman" w:hAnsi="Times New Roman" w:cs="Times New Roman"/>
          <w:spacing w:val="-15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per</w:t>
      </w:r>
      <w:r w:rsidRPr="001514AF">
        <w:rPr>
          <w:rFonts w:ascii="Times New Roman" w:hAnsi="Times New Roman" w:cs="Times New Roman"/>
          <w:spacing w:val="-14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l'esercizio</w:t>
      </w:r>
      <w:r w:rsidRPr="001514AF">
        <w:rPr>
          <w:rFonts w:ascii="Times New Roman" w:hAnsi="Times New Roman" w:cs="Times New Roman"/>
          <w:spacing w:val="-15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delle</w:t>
      </w:r>
      <w:r w:rsidRPr="001514AF">
        <w:rPr>
          <w:rFonts w:ascii="Times New Roman" w:hAnsi="Times New Roman" w:cs="Times New Roman"/>
          <w:spacing w:val="-16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funzioni</w:t>
      </w:r>
      <w:r w:rsidRPr="001514AF">
        <w:rPr>
          <w:rFonts w:ascii="Times New Roman" w:hAnsi="Times New Roman" w:cs="Times New Roman"/>
          <w:spacing w:val="-16"/>
          <w:w w:val="110"/>
        </w:rPr>
        <w:t xml:space="preserve"> </w:t>
      </w:r>
      <w:r w:rsidRPr="001514AF">
        <w:rPr>
          <w:rFonts w:ascii="Times New Roman" w:hAnsi="Times New Roman" w:cs="Times New Roman"/>
          <w:w w:val="110"/>
        </w:rPr>
        <w:t>amministrative;</w:t>
      </w:r>
    </w:p>
    <w:p w:rsidR="006576BB" w:rsidRPr="001514AF" w:rsidRDefault="006576BB" w:rsidP="006576BB">
      <w:pPr>
        <w:pStyle w:val="Paragrafoelenco"/>
        <w:numPr>
          <w:ilvl w:val="0"/>
          <w:numId w:val="13"/>
        </w:numPr>
        <w:tabs>
          <w:tab w:val="left" w:pos="1393"/>
        </w:tabs>
        <w:suppressAutoHyphens w:val="0"/>
        <w:autoSpaceDE w:val="0"/>
        <w:autoSpaceDN w:val="0"/>
        <w:spacing w:before="179"/>
        <w:jc w:val="left"/>
        <w:textAlignment w:val="auto"/>
        <w:rPr>
          <w:rFonts w:ascii="Times New Roman" w:hAnsi="Times New Roman" w:cs="Times New Roman"/>
          <w:b/>
        </w:rPr>
      </w:pPr>
      <w:r w:rsidRPr="001514AF">
        <w:rPr>
          <w:rFonts w:ascii="Times New Roman" w:hAnsi="Times New Roman" w:cs="Times New Roman"/>
          <w:b/>
        </w:rPr>
        <w:t>organizzativi, professionali e funzionali:</w:t>
      </w:r>
    </w:p>
    <w:p w:rsidR="006576BB" w:rsidRPr="001514AF" w:rsidRDefault="00B6093F" w:rsidP="005349D2">
      <w:pPr>
        <w:pStyle w:val="Paragrafoelenco"/>
        <w:numPr>
          <w:ilvl w:val="1"/>
          <w:numId w:val="16"/>
        </w:numPr>
        <w:ind w:left="720"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</w:rPr>
        <w:t xml:space="preserve">che </w:t>
      </w:r>
      <w:r w:rsidR="006576BB" w:rsidRPr="001514AF">
        <w:rPr>
          <w:rFonts w:ascii="Times New Roman" w:hAnsi="Times New Roman" w:cs="Times New Roman"/>
        </w:rPr>
        <w:t>è assicurata la presenza di un professionista con funzioni di coordinamento avente la qualifica professionale definita, per ciascuna tipologia, dal Catalogo dei Servizi approvato con D.G.R.C. N. 107/2014 ( In caso di Comunità per la seconda accoglienza dei minori stranieri non accompagnati fare riferimento all’Accordo 16/64/CR9/C8-C15 sancito dalla Conferenza delle Regioni e delle Province Autonome in data 5/5/2016, recepito dalla Delibera di Giunta Regionale n. 631 del 15/11/2016);</w:t>
      </w:r>
    </w:p>
    <w:p w:rsidR="006576BB" w:rsidRPr="001514AF" w:rsidRDefault="00B6093F" w:rsidP="005349D2">
      <w:pPr>
        <w:pStyle w:val="Paragrafoelenco"/>
        <w:numPr>
          <w:ilvl w:val="1"/>
          <w:numId w:val="16"/>
        </w:numPr>
        <w:spacing w:before="56"/>
        <w:ind w:left="720"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</w:rPr>
        <w:t>che i</w:t>
      </w:r>
      <w:r w:rsidR="006576BB" w:rsidRPr="001514AF">
        <w:rPr>
          <w:rFonts w:ascii="Times New Roman" w:hAnsi="Times New Roman" w:cs="Times New Roman"/>
        </w:rPr>
        <w:t>l professionista che assolve funzioni di coordinamento è responsabile dei programmi, delle attività  e dell’organizzazione del servizio, redige le relazioni, gli atti ed i rapporti richiesti dal comune e dall’ufficio di piano territorialmente competenti, dalla Regione Campania, dalla Procura della Repubblica per i minorenni e da ogni altra autorità competente, secondo le direttive proprie dell’autorità</w:t>
      </w:r>
      <w:r w:rsidR="006576BB" w:rsidRPr="001514AF">
        <w:rPr>
          <w:rFonts w:ascii="Times New Roman" w:hAnsi="Times New Roman" w:cs="Times New Roman"/>
          <w:spacing w:val="-2"/>
        </w:rPr>
        <w:t xml:space="preserve"> </w:t>
      </w:r>
      <w:r w:rsidR="006576BB" w:rsidRPr="001514AF">
        <w:rPr>
          <w:rFonts w:ascii="Times New Roman" w:hAnsi="Times New Roman" w:cs="Times New Roman"/>
        </w:rPr>
        <w:t>stessa;</w:t>
      </w:r>
    </w:p>
    <w:p w:rsidR="006576BB" w:rsidRPr="001514AF" w:rsidRDefault="00B6093F" w:rsidP="005349D2">
      <w:pPr>
        <w:pStyle w:val="Paragrafoelenco"/>
        <w:numPr>
          <w:ilvl w:val="1"/>
          <w:numId w:val="16"/>
        </w:numPr>
        <w:spacing w:before="58"/>
        <w:ind w:left="720"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</w:rPr>
        <w:t xml:space="preserve">che </w:t>
      </w:r>
      <w:r w:rsidR="006576BB" w:rsidRPr="001514AF">
        <w:rPr>
          <w:rFonts w:ascii="Times New Roman" w:hAnsi="Times New Roman" w:cs="Times New Roman"/>
        </w:rPr>
        <w:t>è assicurata la presenza nel servizio del personale previsto per ciascuna tipologia, così come indicato nel Catalogo dei Servizi approvato con D.G.R.C. N. 107/2014 ( In caso di Comunità per la seconda accoglienza dei minori stranieri non accompagnati fare riferimento all’Accordo 16/64/CR9/C8- C15 sancito dalla Conferenza delle Regioni e delle Province Autonome in data 5/5/2016, recepito dalla Delibera di Giunta Regionale n. 631 del 15/11/2016);</w:t>
      </w:r>
    </w:p>
    <w:p w:rsidR="006576BB" w:rsidRPr="001514AF" w:rsidRDefault="00B6093F" w:rsidP="005349D2">
      <w:pPr>
        <w:pStyle w:val="Paragrafoelenco"/>
        <w:numPr>
          <w:ilvl w:val="1"/>
          <w:numId w:val="16"/>
        </w:numPr>
        <w:spacing w:before="56"/>
        <w:ind w:left="720"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 xml:space="preserve">che </w:t>
      </w:r>
      <w:r w:rsidR="006576BB" w:rsidRPr="001514AF">
        <w:rPr>
          <w:rFonts w:ascii="Times New Roman" w:hAnsi="Times New Roman" w:cs="Times New Roman"/>
          <w:w w:val="105"/>
        </w:rPr>
        <w:t>le attività previste rispettano i ritmi di vita degli ospiti ed è garantita la partecipazione degli stessi all’organizzazione</w:t>
      </w:r>
      <w:r w:rsidR="006576BB" w:rsidRPr="001514AF">
        <w:rPr>
          <w:rFonts w:ascii="Times New Roman" w:hAnsi="Times New Roman" w:cs="Times New Roman"/>
          <w:spacing w:val="-12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della</w:t>
      </w:r>
      <w:r w:rsidR="006576BB" w:rsidRPr="001514AF">
        <w:rPr>
          <w:rFonts w:ascii="Times New Roman" w:hAnsi="Times New Roman" w:cs="Times New Roman"/>
          <w:spacing w:val="-13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vita</w:t>
      </w:r>
      <w:r w:rsidR="006576BB" w:rsidRPr="001514AF">
        <w:rPr>
          <w:rFonts w:ascii="Times New Roman" w:hAnsi="Times New Roman" w:cs="Times New Roman"/>
          <w:spacing w:val="-12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quotidiana,</w:t>
      </w:r>
      <w:r w:rsidR="006576BB" w:rsidRPr="001514AF">
        <w:rPr>
          <w:rFonts w:ascii="Times New Roman" w:hAnsi="Times New Roman" w:cs="Times New Roman"/>
          <w:spacing w:val="-1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anche</w:t>
      </w:r>
      <w:r w:rsidR="006576BB" w:rsidRPr="001514AF">
        <w:rPr>
          <w:rFonts w:ascii="Times New Roman" w:hAnsi="Times New Roman" w:cs="Times New Roman"/>
          <w:spacing w:val="-12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attraverso</w:t>
      </w:r>
      <w:r w:rsidR="006576BB" w:rsidRPr="001514AF">
        <w:rPr>
          <w:rFonts w:ascii="Times New Roman" w:hAnsi="Times New Roman" w:cs="Times New Roman"/>
          <w:spacing w:val="-1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la</w:t>
      </w:r>
      <w:r w:rsidR="006576BB" w:rsidRPr="001514AF">
        <w:rPr>
          <w:rFonts w:ascii="Times New Roman" w:hAnsi="Times New Roman" w:cs="Times New Roman"/>
          <w:spacing w:val="-12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redazione</w:t>
      </w:r>
      <w:r w:rsidR="006576BB" w:rsidRPr="001514AF">
        <w:rPr>
          <w:rFonts w:ascii="Times New Roman" w:hAnsi="Times New Roman" w:cs="Times New Roman"/>
          <w:spacing w:val="-12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partecipata</w:t>
      </w:r>
      <w:r w:rsidR="006576BB" w:rsidRPr="001514AF">
        <w:rPr>
          <w:rFonts w:ascii="Times New Roman" w:hAnsi="Times New Roman" w:cs="Times New Roman"/>
          <w:spacing w:val="-14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dei</w:t>
      </w:r>
      <w:r w:rsidR="006576BB" w:rsidRPr="001514AF">
        <w:rPr>
          <w:rFonts w:ascii="Times New Roman" w:hAnsi="Times New Roman" w:cs="Times New Roman"/>
          <w:spacing w:val="-1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regolamenti interni di funzionamento dei</w:t>
      </w:r>
      <w:r w:rsidR="006576BB" w:rsidRPr="001514AF">
        <w:rPr>
          <w:rFonts w:ascii="Times New Roman" w:hAnsi="Times New Roman" w:cs="Times New Roman"/>
          <w:spacing w:val="-23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servizi;</w:t>
      </w:r>
    </w:p>
    <w:p w:rsidR="006576BB" w:rsidRPr="001514AF" w:rsidRDefault="00B6093F" w:rsidP="005349D2">
      <w:pPr>
        <w:pStyle w:val="Paragrafoelenco"/>
        <w:numPr>
          <w:ilvl w:val="1"/>
          <w:numId w:val="16"/>
        </w:numPr>
        <w:spacing w:before="59"/>
        <w:ind w:left="720"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</w:rPr>
        <w:t xml:space="preserve">che </w:t>
      </w:r>
      <w:r w:rsidR="006576BB" w:rsidRPr="001514AF">
        <w:rPr>
          <w:rFonts w:ascii="Times New Roman" w:hAnsi="Times New Roman" w:cs="Times New Roman"/>
        </w:rPr>
        <w:t xml:space="preserve">vengono definiti progetti personalizzati di assistenza e, per i minori, progetti educativi individuali  che indicano gli obiettivi da raggiungere, i contenuti e le modalità dell’intervento ed il piano delle verifiche; nei progetti è prevista l’integrazione con altri </w:t>
      </w:r>
      <w:r w:rsidR="006576BB" w:rsidRPr="001514AF">
        <w:rPr>
          <w:rFonts w:ascii="Times New Roman" w:hAnsi="Times New Roman" w:cs="Times New Roman"/>
        </w:rPr>
        <w:lastRenderedPageBreak/>
        <w:t>servizi, interventi, prestazioni, di cui l’utente può utilmente fruire da parte di altri soggetti della rete territoriale. I progetti saranno elaborati in raccordo con i servizi sociali competenti e garantiscono l’integrazione del soggetto con il contesto sociale d’origine, il mantenimento e lo sviluppo di relazioni sociali</w:t>
      </w:r>
      <w:r w:rsidR="006576BB" w:rsidRPr="001514AF">
        <w:rPr>
          <w:rFonts w:ascii="Times New Roman" w:hAnsi="Times New Roman" w:cs="Times New Roman"/>
          <w:spacing w:val="-14"/>
        </w:rPr>
        <w:t xml:space="preserve"> </w:t>
      </w:r>
      <w:r w:rsidR="006576BB" w:rsidRPr="001514AF">
        <w:rPr>
          <w:rFonts w:ascii="Times New Roman" w:hAnsi="Times New Roman" w:cs="Times New Roman"/>
        </w:rPr>
        <w:t>significative;</w:t>
      </w:r>
    </w:p>
    <w:p w:rsidR="006576BB" w:rsidRPr="001514AF" w:rsidRDefault="00B6093F" w:rsidP="005349D2">
      <w:pPr>
        <w:pStyle w:val="Paragrafoelenco"/>
        <w:numPr>
          <w:ilvl w:val="1"/>
          <w:numId w:val="16"/>
        </w:numPr>
        <w:spacing w:before="55"/>
        <w:ind w:left="720" w:right="107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05"/>
        </w:rPr>
        <w:t xml:space="preserve">che </w:t>
      </w:r>
      <w:r w:rsidR="006576BB" w:rsidRPr="001514AF">
        <w:rPr>
          <w:rFonts w:ascii="Times New Roman" w:hAnsi="Times New Roman" w:cs="Times New Roman"/>
          <w:w w:val="105"/>
        </w:rPr>
        <w:t>è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predisposto,</w:t>
      </w:r>
      <w:r w:rsidR="006576BB"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nel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quadro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delle</w:t>
      </w:r>
      <w:r w:rsidR="006576BB"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misure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di</w:t>
      </w:r>
      <w:r w:rsidR="006576BB"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riservatezza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previste</w:t>
      </w:r>
      <w:r w:rsidR="006576BB"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dalla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vigente</w:t>
      </w:r>
      <w:r w:rsidR="006576BB" w:rsidRPr="001514AF">
        <w:rPr>
          <w:rFonts w:ascii="Times New Roman" w:hAnsi="Times New Roman" w:cs="Times New Roman"/>
          <w:spacing w:val="-21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legislazione,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un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registro</w:t>
      </w:r>
      <w:r w:rsidR="006576BB" w:rsidRPr="001514AF">
        <w:rPr>
          <w:rFonts w:ascii="Times New Roman" w:hAnsi="Times New Roman" w:cs="Times New Roman"/>
          <w:spacing w:val="-20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degli utenti,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con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relative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cartelle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personali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contenenti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la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documentazione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relativa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a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ciascun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ospite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e</w:t>
      </w:r>
      <w:r w:rsidR="006576BB" w:rsidRPr="001514AF">
        <w:rPr>
          <w:rFonts w:ascii="Times New Roman" w:hAnsi="Times New Roman" w:cs="Times New Roman"/>
          <w:spacing w:val="-18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i</w:t>
      </w:r>
      <w:r w:rsidR="006576BB" w:rsidRPr="001514AF">
        <w:rPr>
          <w:rFonts w:ascii="Times New Roman" w:hAnsi="Times New Roman" w:cs="Times New Roman"/>
          <w:spacing w:val="-17"/>
          <w:w w:val="105"/>
        </w:rPr>
        <w:t xml:space="preserve"> </w:t>
      </w:r>
      <w:r w:rsidR="006576BB" w:rsidRPr="001514AF">
        <w:rPr>
          <w:rFonts w:ascii="Times New Roman" w:hAnsi="Times New Roman" w:cs="Times New Roman"/>
          <w:w w:val="105"/>
        </w:rPr>
        <w:t>progetti personalizzati;</w:t>
      </w:r>
    </w:p>
    <w:p w:rsidR="006576BB" w:rsidRPr="001514AF" w:rsidRDefault="00B6093F" w:rsidP="006576BB">
      <w:pPr>
        <w:pStyle w:val="Paragrafoelenco"/>
        <w:numPr>
          <w:ilvl w:val="1"/>
          <w:numId w:val="16"/>
        </w:numPr>
        <w:spacing w:before="1"/>
        <w:ind w:left="720"/>
        <w:jc w:val="both"/>
        <w:rPr>
          <w:rFonts w:ascii="Times New Roman" w:hAnsi="Times New Roman" w:cs="Times New Roman"/>
        </w:rPr>
      </w:pPr>
      <w:r w:rsidRPr="001514AF">
        <w:rPr>
          <w:rFonts w:ascii="Times New Roman" w:hAnsi="Times New Roman" w:cs="Times New Roman"/>
          <w:w w:val="110"/>
        </w:rPr>
        <w:t xml:space="preserve">che </w:t>
      </w:r>
      <w:r w:rsidR="006576BB" w:rsidRPr="001514AF">
        <w:rPr>
          <w:rFonts w:ascii="Times New Roman" w:hAnsi="Times New Roman" w:cs="Times New Roman"/>
          <w:w w:val="110"/>
        </w:rPr>
        <w:t>è garantita l'applicazione dei contratti di lavoro e dei relativi accordi integrativi</w:t>
      </w:r>
      <w:r w:rsidR="005349D2" w:rsidRPr="001514AF">
        <w:rPr>
          <w:rFonts w:ascii="Times New Roman" w:hAnsi="Times New Roman" w:cs="Times New Roman"/>
          <w:w w:val="110"/>
        </w:rPr>
        <w:t>;</w:t>
      </w:r>
    </w:p>
    <w:p w:rsidR="00B6093F" w:rsidRPr="001514AF" w:rsidRDefault="00B6093F" w:rsidP="006576BB">
      <w:pPr>
        <w:pStyle w:val="Paragrafoelenco"/>
        <w:numPr>
          <w:ilvl w:val="1"/>
          <w:numId w:val="16"/>
        </w:numPr>
        <w:spacing w:before="1"/>
        <w:ind w:left="720"/>
        <w:jc w:val="both"/>
        <w:rPr>
          <w:rFonts w:ascii="Times New Roman" w:hAnsi="Times New Roman" w:cs="Times New Roman"/>
          <w:w w:val="110"/>
        </w:rPr>
      </w:pPr>
      <w:r w:rsidRPr="001514AF">
        <w:rPr>
          <w:rFonts w:ascii="Times New Roman" w:hAnsi="Times New Roman" w:cs="Times New Roman"/>
          <w:w w:val="110"/>
        </w:rPr>
        <w:t>che la struttura in cui viene svolto il servizio è di proprietà o in disponibilità della pubblica amministrazione;</w:t>
      </w:r>
    </w:p>
    <w:p w:rsidR="00B6093F" w:rsidRPr="001514AF" w:rsidRDefault="005349D2" w:rsidP="00B6093F">
      <w:pPr>
        <w:pStyle w:val="WW-Standard"/>
        <w:numPr>
          <w:ilvl w:val="0"/>
          <w:numId w:val="16"/>
        </w:numPr>
        <w:tabs>
          <w:tab w:val="left" w:pos="720"/>
        </w:tabs>
        <w:snapToGrid w:val="0"/>
        <w:jc w:val="both"/>
        <w:rPr>
          <w:rFonts w:eastAsia="DejaVu Sans"/>
          <w:w w:val="110"/>
          <w:sz w:val="24"/>
          <w:szCs w:val="24"/>
        </w:rPr>
      </w:pPr>
      <w:r w:rsidRPr="001514AF">
        <w:rPr>
          <w:rFonts w:eastAsia="DejaVu Sans"/>
          <w:w w:val="110"/>
          <w:sz w:val="24"/>
          <w:szCs w:val="24"/>
        </w:rPr>
        <w:t>c</w:t>
      </w:r>
      <w:r w:rsidR="00B6093F" w:rsidRPr="001514AF">
        <w:rPr>
          <w:rFonts w:eastAsia="DejaVu Sans"/>
          <w:w w:val="110"/>
          <w:sz w:val="24"/>
          <w:szCs w:val="24"/>
        </w:rPr>
        <w:t>he all’interno delle stesso edificio trovano collocazione più servizi residenziali e semiresidenziali che rispettano i requisiti di cui all’art. 5 comma 3 lett, a), b) e c) del suddetto regolamento:</w:t>
      </w:r>
    </w:p>
    <w:p w:rsidR="00B6093F" w:rsidRPr="001514AF" w:rsidRDefault="00B6093F" w:rsidP="00B6093F">
      <w:pPr>
        <w:pStyle w:val="WW-Standard"/>
        <w:tabs>
          <w:tab w:val="left" w:pos="720"/>
        </w:tabs>
        <w:snapToGrid w:val="0"/>
        <w:ind w:left="720"/>
        <w:jc w:val="both"/>
        <w:rPr>
          <w:rFonts w:eastAsia="DejaVu Sans"/>
          <w:w w:val="110"/>
          <w:sz w:val="24"/>
          <w:szCs w:val="24"/>
        </w:rPr>
      </w:pPr>
      <w:r w:rsidRPr="001514AF">
        <w:rPr>
          <w:rFonts w:eastAsia="DejaVu Sans"/>
          <w:w w:val="110"/>
          <w:sz w:val="24"/>
          <w:szCs w:val="24"/>
        </w:rPr>
        <w:t>- servizio residenziale: ___________________________</w:t>
      </w:r>
    </w:p>
    <w:p w:rsidR="00B6093F" w:rsidRPr="001514AF" w:rsidRDefault="00B6093F" w:rsidP="00B6093F">
      <w:pPr>
        <w:pStyle w:val="WW-Standard"/>
        <w:tabs>
          <w:tab w:val="left" w:pos="720"/>
        </w:tabs>
        <w:snapToGrid w:val="0"/>
        <w:ind w:left="720"/>
        <w:jc w:val="both"/>
        <w:rPr>
          <w:rFonts w:eastAsia="DejaVu Sans"/>
          <w:w w:val="110"/>
          <w:sz w:val="24"/>
          <w:szCs w:val="24"/>
        </w:rPr>
      </w:pPr>
      <w:r w:rsidRPr="001514AF">
        <w:rPr>
          <w:rFonts w:eastAsia="DejaVu Sans"/>
          <w:w w:val="110"/>
          <w:sz w:val="24"/>
          <w:szCs w:val="24"/>
        </w:rPr>
        <w:t>- servizio semiresidenziale: _______________________</w:t>
      </w:r>
    </w:p>
    <w:p w:rsidR="004A4B44" w:rsidRDefault="004A4B44" w:rsidP="00757847">
      <w:pPr>
        <w:pStyle w:val="Heading1"/>
        <w:jc w:val="left"/>
        <w:rPr>
          <w:rFonts w:ascii="Arial" w:hAnsi="Arial"/>
          <w:i w:val="0"/>
          <w:sz w:val="20"/>
        </w:rPr>
      </w:pPr>
    </w:p>
    <w:p w:rsidR="00757847" w:rsidRPr="00E02FC8" w:rsidRDefault="00510D08" w:rsidP="00757847">
      <w:pPr>
        <w:pStyle w:val="Heading1"/>
        <w:jc w:val="left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 xml:space="preserve">  </w:t>
      </w:r>
    </w:p>
    <w:p w:rsidR="00510D08" w:rsidRPr="004A4B44" w:rsidRDefault="00510D08" w:rsidP="00B22B4D">
      <w:pPr>
        <w:ind w:left="142"/>
        <w:jc w:val="center"/>
        <w:rPr>
          <w:rFonts w:ascii="Times New Roman" w:hAnsi="Times New Roman" w:cs="Times New Roman"/>
          <w:b/>
        </w:rPr>
      </w:pPr>
      <w:r w:rsidRPr="004A4B44">
        <w:rPr>
          <w:rFonts w:ascii="Times New Roman" w:hAnsi="Times New Roman" w:cs="Times New Roman"/>
          <w:b/>
          <w:caps/>
          <w:kern w:val="24"/>
          <w:u w:val="single"/>
        </w:rPr>
        <w:t>Si allega la seguente documentazione, in n. 1 copia cartacea e n. 1 copia in formato digitale</w:t>
      </w:r>
      <w:r w:rsidRPr="004A4B44">
        <w:rPr>
          <w:rFonts w:ascii="Times New Roman" w:hAnsi="Times New Roman" w:cs="Times New Roman"/>
          <w:b/>
          <w:u w:val="single"/>
        </w:rPr>
        <w:t>:</w:t>
      </w:r>
    </w:p>
    <w:p w:rsidR="00510D08" w:rsidRPr="004A4B44" w:rsidRDefault="00510D08" w:rsidP="00510D08">
      <w:pPr>
        <w:pStyle w:val="Corpodeltesto"/>
        <w:rPr>
          <w:rFonts w:ascii="Times New Roman" w:hAnsi="Times New Roman" w:cs="Times New Roman"/>
          <w:b/>
        </w:rPr>
      </w:pP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Copia documento riconoscimento del richiedente;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Copia atto costitutivo e Statuto del Soggetto titolare ed eventuale</w:t>
      </w:r>
      <w:r>
        <w:rPr>
          <w:rFonts w:ascii="Times New Roman" w:hAnsi="Times New Roman" w:cs="Times New Roman"/>
        </w:rPr>
        <w:t xml:space="preserve"> </w:t>
      </w:r>
      <w:r w:rsidRPr="00AA5FD6">
        <w:rPr>
          <w:rFonts w:ascii="Times New Roman" w:hAnsi="Times New Roman" w:cs="Times New Roman"/>
        </w:rPr>
        <w:t xml:space="preserve">Gestore;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Certificato di iscrizione</w:t>
      </w:r>
      <w:r>
        <w:rPr>
          <w:rFonts w:ascii="Times New Roman" w:hAnsi="Times New Roman" w:cs="Times New Roman"/>
        </w:rPr>
        <w:t xml:space="preserve"> </w:t>
      </w:r>
      <w:r w:rsidRPr="00AA5FD6">
        <w:rPr>
          <w:rFonts w:ascii="Times New Roman" w:hAnsi="Times New Roman" w:cs="Times New Roman"/>
        </w:rPr>
        <w:t xml:space="preserve">C.C.I.A.A.;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Dichiarazione sostitutiva di certificazione sul possesso dei requisiti generali di cui all’art. 80 del D. Lgs. N. 50/2016;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Titolo di possesso della struttura (in caso di fitto dichiarazione di assenso del proprietario);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Certificato di collaudo</w:t>
      </w:r>
      <w:r>
        <w:rPr>
          <w:rFonts w:ascii="Times New Roman" w:hAnsi="Times New Roman" w:cs="Times New Roman"/>
        </w:rPr>
        <w:t xml:space="preserve"> </w:t>
      </w:r>
      <w:r w:rsidRPr="00AA5FD6">
        <w:rPr>
          <w:rFonts w:ascii="Times New Roman" w:hAnsi="Times New Roman" w:cs="Times New Roman"/>
        </w:rPr>
        <w:t xml:space="preserve">statico;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Certificato di agibilità-abitabilità o perizia giurata asseverata, rilasciata da un professionista abilitato, circa la sussistenza delle condizioni per il rilascio del certificato dal parte del servizio comunale relativo all’intero immobile;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Dichiarazione di conformità (o certificato di collaudo) degli impianti tecnici (elettrico, idrico, riscaldamento, scarichi, ascensori, etc.);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Certificato di Prevenzione incendi o dichiarazione che l'attività non è soggetta;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Parere di idoneità igienico-sanitaria del Distretto Sanitario di competenza o, in alternativa, certificazione a firma di un tecnico abilitato, ai sensi dell’art 20 comma 1 del DPR 06/06/2001 n.380 modificato dal D. Lgs. vo 27/12/2002 n.301, di conformità alle norme igienico-sanitarie;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Copia planimetria generale con localizzazione della struttura in scala1:1000;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Copia planimetria di dettaglio 1:100 con localizzazione di accessi e descrizione di tutto ciò che viene asseverato con relazione tecnica;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Copia planimetria quotata dei locali con specifica indicazione della destinazione d’uso degli stessi, con individuazione degli spazi destinati ad attività collettive e di socializzazione distinti dagli spazi adibiti ad uso privato degli ospiti, degli operatori e degli eventuali spazi verdi;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Relazione sullo stato delle emergenze a firma di un tecnico</w:t>
      </w:r>
      <w:r>
        <w:rPr>
          <w:rFonts w:ascii="Times New Roman" w:hAnsi="Times New Roman" w:cs="Times New Roman"/>
        </w:rPr>
        <w:t xml:space="preserve"> </w:t>
      </w:r>
      <w:r w:rsidRPr="00AA5FD6">
        <w:rPr>
          <w:rFonts w:ascii="Times New Roman" w:hAnsi="Times New Roman" w:cs="Times New Roman"/>
        </w:rPr>
        <w:t>abilitato</w:t>
      </w:r>
      <w:r>
        <w:rPr>
          <w:rFonts w:ascii="Times New Roman" w:hAnsi="Times New Roman" w:cs="Times New Roman"/>
        </w:rPr>
        <w:t>*</w:t>
      </w:r>
      <w:r w:rsidRPr="00AA5FD6">
        <w:rPr>
          <w:rFonts w:ascii="Times New Roman" w:hAnsi="Times New Roman" w:cs="Times New Roman"/>
        </w:rPr>
        <w:t xml:space="preserve">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Dotazione organica del personale con specifica indicazione delle qualifiche, delle funzione e dei titoli di studio di ciascuno;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C.V. del Coordinatore. </w:t>
      </w:r>
    </w:p>
    <w:p w:rsidR="007E4768" w:rsidRPr="005A6A69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Carta dei Servizi adottata dalla struttura</w:t>
      </w:r>
      <w:r>
        <w:rPr>
          <w:rFonts w:ascii="Times New Roman" w:hAnsi="Times New Roman" w:cs="Times New Roman"/>
        </w:rPr>
        <w:t xml:space="preserve"> (</w:t>
      </w:r>
      <w:r w:rsidRPr="005A6A69">
        <w:rPr>
          <w:rFonts w:ascii="Times New Roman" w:hAnsi="Times New Roman" w:cs="Times New Roman"/>
        </w:rPr>
        <w:t>redatta ai sensi della DGRC n. 1835 del</w:t>
      </w:r>
      <w:r>
        <w:rPr>
          <w:rFonts w:ascii="Times New Roman" w:hAnsi="Times New Roman" w:cs="Times New Roman"/>
        </w:rPr>
        <w:t xml:space="preserve"> </w:t>
      </w:r>
      <w:r w:rsidRPr="005A6A69">
        <w:rPr>
          <w:rFonts w:ascii="Times New Roman" w:hAnsi="Times New Roman" w:cs="Times New Roman"/>
        </w:rPr>
        <w:t>20.11.2008</w:t>
      </w:r>
      <w:r>
        <w:rPr>
          <w:rFonts w:ascii="Times New Roman" w:hAnsi="Times New Roman" w:cs="Times New Roman"/>
        </w:rPr>
        <w:t>)</w:t>
      </w:r>
      <w:r w:rsidRPr="005A6A69">
        <w:rPr>
          <w:rFonts w:ascii="Times New Roman" w:hAnsi="Times New Roman" w:cs="Times New Roman"/>
        </w:rPr>
        <w:t xml:space="preserve">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 xml:space="preserve">Piano finanziario per la gestione del servizio;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lastRenderedPageBreak/>
        <w:t xml:space="preserve">Copia della Polizza assicurativa di copertura rischi, infortuni e responsabilità civile per gli ospiti, i dipendenti e i volontari (come previsto dal R.R. 4/14 e, per le Comunità per la seconda accoglienza dei Minori stranieri non accompagnati, dall’Accordo 16/64/CR9/C8-C15) con indicazione specifica dell’ubicazione del servizio e della tipologia;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Documentazione attestante il rispetto dei contratti di lavoro, degli inquadramenti professionali e delle norme in materia di contribuzione e pensionisti</w:t>
      </w:r>
      <w:r>
        <w:rPr>
          <w:rFonts w:ascii="Times New Roman" w:hAnsi="Times New Roman" w:cs="Times New Roman"/>
        </w:rPr>
        <w:t>che per il personale dipendente (</w:t>
      </w:r>
      <w:r w:rsidRPr="00AA5FD6">
        <w:rPr>
          <w:rFonts w:ascii="Times New Roman" w:hAnsi="Times New Roman" w:cs="Times New Roman"/>
        </w:rPr>
        <w:t>UNILAV e DURC)</w:t>
      </w:r>
      <w:r>
        <w:rPr>
          <w:rFonts w:ascii="Times New Roman" w:hAnsi="Times New Roman" w:cs="Times New Roman"/>
        </w:rPr>
        <w:t>;</w:t>
      </w:r>
      <w:r w:rsidRPr="00AA5FD6">
        <w:rPr>
          <w:rFonts w:ascii="Times New Roman" w:hAnsi="Times New Roman" w:cs="Times New Roman"/>
        </w:rPr>
        <w:t xml:space="preserve"> </w:t>
      </w:r>
    </w:p>
    <w:p w:rsidR="007E4768" w:rsidRPr="00AA5FD6" w:rsidRDefault="007E4768" w:rsidP="007E4768">
      <w:pPr>
        <w:pStyle w:val="Paragrafoelenco"/>
        <w:widowControl/>
        <w:numPr>
          <w:ilvl w:val="0"/>
          <w:numId w:val="25"/>
        </w:num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AA5FD6">
        <w:rPr>
          <w:rFonts w:ascii="Times New Roman" w:hAnsi="Times New Roman" w:cs="Times New Roman"/>
        </w:rPr>
        <w:t>SCIA alimentare (solo per le st</w:t>
      </w:r>
      <w:r>
        <w:rPr>
          <w:rFonts w:ascii="Times New Roman" w:hAnsi="Times New Roman" w:cs="Times New Roman"/>
        </w:rPr>
        <w:t>rutture con più</w:t>
      </w:r>
      <w:r w:rsidRPr="00AA5FD6">
        <w:rPr>
          <w:rFonts w:ascii="Times New Roman" w:hAnsi="Times New Roman" w:cs="Times New Roman"/>
        </w:rPr>
        <w:t xml:space="preserve"> di n. 8 posti). </w:t>
      </w:r>
    </w:p>
    <w:p w:rsidR="000A7224" w:rsidRPr="007E4768" w:rsidRDefault="000A7224" w:rsidP="007E4768">
      <w:pPr>
        <w:tabs>
          <w:tab w:val="left" w:pos="1453"/>
        </w:tabs>
        <w:suppressAutoHyphens w:val="0"/>
        <w:autoSpaceDE w:val="0"/>
        <w:autoSpaceDN w:val="0"/>
        <w:ind w:right="824"/>
        <w:jc w:val="both"/>
        <w:textAlignment w:val="auto"/>
        <w:rPr>
          <w:rFonts w:ascii="Times New Roman" w:hAnsi="Times New Roman" w:cs="Times New Roman"/>
        </w:rPr>
      </w:pPr>
    </w:p>
    <w:p w:rsidR="000A7224" w:rsidRPr="007E4768" w:rsidRDefault="000A7224" w:rsidP="00FE4E05">
      <w:pPr>
        <w:pStyle w:val="WW-Standard"/>
        <w:ind w:firstLine="142"/>
        <w:jc w:val="both"/>
        <w:rPr>
          <w:bCs/>
          <w:sz w:val="20"/>
        </w:rPr>
      </w:pPr>
      <w:r w:rsidRPr="004A4B44">
        <w:rPr>
          <w:b/>
          <w:bCs/>
          <w:sz w:val="24"/>
          <w:szCs w:val="24"/>
        </w:rPr>
        <w:t xml:space="preserve">* </w:t>
      </w:r>
      <w:r w:rsidRPr="007E4768">
        <w:rPr>
          <w:bCs/>
          <w:sz w:val="20"/>
        </w:rPr>
        <w:t>La Relazione sulla gestione delle emergenze dovrà tra l’altro, contemplare:</w:t>
      </w:r>
    </w:p>
    <w:p w:rsidR="000A7224" w:rsidRPr="007E4768" w:rsidRDefault="000A7224" w:rsidP="00FE4E05">
      <w:pPr>
        <w:pStyle w:val="WW-Standard"/>
        <w:ind w:left="142"/>
        <w:jc w:val="both"/>
        <w:rPr>
          <w:bCs/>
          <w:sz w:val="20"/>
        </w:rPr>
      </w:pPr>
      <w:r w:rsidRPr="007E4768">
        <w:rPr>
          <w:bCs/>
          <w:sz w:val="20"/>
        </w:rPr>
        <w:t>- Presenza combustibili-materiali infiammabili;</w:t>
      </w:r>
    </w:p>
    <w:p w:rsidR="000A7224" w:rsidRPr="007E4768" w:rsidRDefault="000A7224" w:rsidP="00FE4E05">
      <w:pPr>
        <w:pStyle w:val="WW-Standard"/>
        <w:ind w:left="142"/>
        <w:jc w:val="both"/>
        <w:rPr>
          <w:bCs/>
          <w:sz w:val="20"/>
        </w:rPr>
      </w:pPr>
      <w:r w:rsidRPr="007E4768">
        <w:rPr>
          <w:bCs/>
          <w:sz w:val="20"/>
        </w:rPr>
        <w:t>-Sorgenti di innesco, cucine e impianti termici ed elettrici;</w:t>
      </w:r>
    </w:p>
    <w:p w:rsidR="000A7224" w:rsidRPr="007E4768" w:rsidRDefault="000A7224" w:rsidP="00FE4E05">
      <w:pPr>
        <w:pStyle w:val="WW-Standard"/>
        <w:ind w:left="142"/>
        <w:jc w:val="both"/>
        <w:rPr>
          <w:bCs/>
          <w:sz w:val="20"/>
        </w:rPr>
      </w:pPr>
      <w:r w:rsidRPr="007E4768">
        <w:rPr>
          <w:bCs/>
          <w:sz w:val="20"/>
        </w:rPr>
        <w:t>-Misure di protezione passiva-resistenza delle strutture-eventuali compartimentazioni;</w:t>
      </w:r>
    </w:p>
    <w:p w:rsidR="000A7224" w:rsidRPr="007E4768" w:rsidRDefault="000A7224" w:rsidP="00FE4E05">
      <w:pPr>
        <w:pStyle w:val="WW-Standard"/>
        <w:ind w:left="142"/>
        <w:jc w:val="both"/>
        <w:rPr>
          <w:bCs/>
          <w:sz w:val="20"/>
        </w:rPr>
      </w:pPr>
      <w:r w:rsidRPr="007E4768">
        <w:rPr>
          <w:bCs/>
          <w:sz w:val="20"/>
        </w:rPr>
        <w:t>-sistema di protezione attiva-impianto di rilevazione fumo-illuminazione di emergenza-impianto di estinzione mobile o fisso;</w:t>
      </w:r>
    </w:p>
    <w:p w:rsidR="000A7224" w:rsidRPr="007E4768" w:rsidRDefault="000A7224" w:rsidP="00FE4E05">
      <w:pPr>
        <w:pStyle w:val="WW-Standard"/>
        <w:ind w:left="142"/>
        <w:jc w:val="both"/>
        <w:rPr>
          <w:bCs/>
          <w:sz w:val="20"/>
        </w:rPr>
      </w:pPr>
      <w:r w:rsidRPr="007E4768">
        <w:rPr>
          <w:bCs/>
          <w:sz w:val="20"/>
        </w:rPr>
        <w:t>-misure organizzative-procedure piano di emergenza-personale adeguatamente formato.</w:t>
      </w:r>
    </w:p>
    <w:p w:rsidR="00757847" w:rsidRPr="004A4B44" w:rsidRDefault="00757847" w:rsidP="00757847">
      <w:pPr>
        <w:pStyle w:val="WW-Standard"/>
        <w:spacing w:line="360" w:lineRule="auto"/>
        <w:jc w:val="both"/>
        <w:rPr>
          <w:b/>
          <w:sz w:val="24"/>
          <w:szCs w:val="24"/>
        </w:rPr>
      </w:pPr>
    </w:p>
    <w:p w:rsidR="007E4768" w:rsidRDefault="007E4768" w:rsidP="00757847">
      <w:pPr>
        <w:pStyle w:val="WW-Standard"/>
        <w:jc w:val="center"/>
        <w:rPr>
          <w:b/>
          <w:sz w:val="24"/>
          <w:szCs w:val="24"/>
        </w:rPr>
      </w:pPr>
    </w:p>
    <w:p w:rsidR="00D310C1" w:rsidRPr="004A4B44" w:rsidRDefault="007E4768" w:rsidP="007E4768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  <w:r w:rsidR="00757847" w:rsidRPr="004A4B4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757847" w:rsidRPr="004A4B44" w:rsidRDefault="00D310C1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</w:t>
      </w:r>
      <w:r w:rsidR="00757847" w:rsidRPr="004A4B44">
        <w:rPr>
          <w:b/>
          <w:sz w:val="24"/>
          <w:szCs w:val="24"/>
        </w:rPr>
        <w:t xml:space="preserve">    Il  Legale Rappresentante del Prestatore                                              </w:t>
      </w:r>
    </w:p>
    <w:p w:rsidR="00757847" w:rsidRPr="004A4B44" w:rsidRDefault="00757847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       (Timbro e firma)</w:t>
      </w:r>
    </w:p>
    <w:p w:rsidR="00757847" w:rsidRPr="004A4B44" w:rsidRDefault="00757847" w:rsidP="00757847">
      <w:pPr>
        <w:pStyle w:val="WW-Standard"/>
        <w:jc w:val="both"/>
        <w:rPr>
          <w:b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0A7224">
      <w:pPr>
        <w:pStyle w:val="WW-Standard"/>
        <w:rPr>
          <w:b/>
          <w:bCs/>
          <w:sz w:val="24"/>
          <w:szCs w:val="24"/>
        </w:rPr>
      </w:pPr>
    </w:p>
    <w:p w:rsidR="009E3850" w:rsidRPr="004A4B44" w:rsidRDefault="009E3850" w:rsidP="00757847">
      <w:pPr>
        <w:pStyle w:val="WW-Standard"/>
        <w:rPr>
          <w:b/>
          <w:bCs/>
          <w:sz w:val="24"/>
          <w:szCs w:val="24"/>
        </w:rPr>
      </w:pPr>
    </w:p>
    <w:p w:rsidR="009E3850" w:rsidRPr="004A4B44" w:rsidRDefault="009E3850" w:rsidP="00757847">
      <w:pPr>
        <w:pStyle w:val="WW-Standard"/>
        <w:rPr>
          <w:b/>
          <w:bCs/>
          <w:sz w:val="24"/>
          <w:szCs w:val="24"/>
        </w:rPr>
      </w:pPr>
    </w:p>
    <w:p w:rsidR="009E3850" w:rsidRDefault="009E3850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Pr="004A4B44" w:rsidRDefault="007E4768" w:rsidP="00757847">
      <w:pPr>
        <w:pStyle w:val="WW-Standard"/>
        <w:rPr>
          <w:b/>
          <w:bCs/>
          <w:sz w:val="24"/>
          <w:szCs w:val="24"/>
        </w:rPr>
      </w:pPr>
    </w:p>
    <w:p w:rsidR="00757847" w:rsidRPr="007E4768" w:rsidRDefault="00757847" w:rsidP="00757847">
      <w:pPr>
        <w:pStyle w:val="WW-Standard"/>
        <w:rPr>
          <w:b/>
          <w:bCs/>
          <w:sz w:val="20"/>
        </w:rPr>
      </w:pPr>
      <w:r w:rsidRPr="007E4768">
        <w:rPr>
          <w:b/>
          <w:bCs/>
          <w:sz w:val="20"/>
        </w:rPr>
        <w:t>AVVERTENZE: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>Potrà essere allegata ulteriore documentazione e/o certificazione, in originale o copia conforme, ritenuta utile.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 xml:space="preserve">Nei casi in cui il documento sia presentato in copia, il legale rappresentante attesterà la conformità degli atti all’originale, ai sensi del DPR 445/2000 e ss.mm.ii. e che gli stessi sono conservati presso </w:t>
      </w:r>
      <w:r w:rsidRPr="007E4768">
        <w:rPr>
          <w:rFonts w:eastAsia="Times New Roman"/>
          <w:sz w:val="20"/>
        </w:rPr>
        <w:t>la sede del Servizio, a  disposizione per eventuali verifiche e ispezioni da parte dell’Amministrazione Competente</w:t>
      </w:r>
      <w:r w:rsidRPr="007E4768">
        <w:rPr>
          <w:sz w:val="20"/>
        </w:rPr>
        <w:t>.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EF59E1" w:rsidRDefault="00EF59E1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lastRenderedPageBreak/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0E4489">
      <w:headerReference w:type="default" r:id="rId9"/>
      <w:footerReference w:type="default" r:id="rId10"/>
      <w:pgSz w:w="11906" w:h="16838"/>
      <w:pgMar w:top="777" w:right="1134" w:bottom="10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906" w:rsidRDefault="00572906" w:rsidP="00757847">
      <w:r>
        <w:separator/>
      </w:r>
    </w:p>
  </w:endnote>
  <w:endnote w:type="continuationSeparator" w:id="0">
    <w:p w:rsidR="00572906" w:rsidRDefault="00572906" w:rsidP="007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DE2F65">
    <w:pPr>
      <w:pStyle w:val="Pidipagina"/>
      <w:jc w:val="right"/>
    </w:pPr>
    <w:fldSimple w:instr=" PAGE ">
      <w:r w:rsidR="00EB7A2E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906" w:rsidRDefault="00572906" w:rsidP="00757847">
      <w:r>
        <w:separator/>
      </w:r>
    </w:p>
  </w:footnote>
  <w:footnote w:type="continuationSeparator" w:id="0">
    <w:p w:rsidR="00572906" w:rsidRDefault="00572906" w:rsidP="00757847">
      <w:r>
        <w:continuationSeparator/>
      </w:r>
    </w:p>
  </w:footnote>
  <w:footnote w:id="1">
    <w:p w:rsidR="000E4489" w:rsidRDefault="000E4489" w:rsidP="00757847">
      <w:pPr>
        <w:pStyle w:val="Footnote"/>
        <w:rPr>
          <w:rFonts w:ascii="Verdana" w:hAnsi="Verdana"/>
          <w:sz w:val="16"/>
          <w:szCs w:val="16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Verdana" w:hAnsi="Verdana"/>
          <w:sz w:val="16"/>
          <w:szCs w:val="16"/>
        </w:rPr>
        <w:t>È possibile aggiungere ulteriori celle in caso di più sedi operative sul territorio cittadino.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0E4489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 xml:space="preserve">Istanza autorizzazione all’esercizio di  servizi residenziali e semi-residenziali  di cui al Regolamento regionale n. 4 del 7/04/2014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8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1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2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5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23"/>
  </w:num>
  <w:num w:numId="5">
    <w:abstractNumId w:val="11"/>
  </w:num>
  <w:num w:numId="6">
    <w:abstractNumId w:val="4"/>
  </w:num>
  <w:num w:numId="7">
    <w:abstractNumId w:val="24"/>
  </w:num>
  <w:num w:numId="8">
    <w:abstractNumId w:val="20"/>
  </w:num>
  <w:num w:numId="9">
    <w:abstractNumId w:val="10"/>
  </w:num>
  <w:num w:numId="10">
    <w:abstractNumId w:val="17"/>
  </w:num>
  <w:num w:numId="11">
    <w:abstractNumId w:val="21"/>
  </w:num>
  <w:num w:numId="12">
    <w:abstractNumId w:val="12"/>
  </w:num>
  <w:num w:numId="13">
    <w:abstractNumId w:val="9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19"/>
  </w:num>
  <w:num w:numId="20">
    <w:abstractNumId w:val="7"/>
  </w:num>
  <w:num w:numId="21">
    <w:abstractNumId w:val="16"/>
  </w:num>
  <w:num w:numId="22">
    <w:abstractNumId w:val="3"/>
  </w:num>
  <w:num w:numId="23">
    <w:abstractNumId w:val="26"/>
  </w:num>
  <w:num w:numId="24">
    <w:abstractNumId w:val="1"/>
  </w:num>
  <w:num w:numId="25">
    <w:abstractNumId w:val="25"/>
  </w:num>
  <w:num w:numId="26">
    <w:abstractNumId w:val="1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57847"/>
    <w:rsid w:val="00003AA0"/>
    <w:rsid w:val="00006311"/>
    <w:rsid w:val="00036222"/>
    <w:rsid w:val="00053F56"/>
    <w:rsid w:val="000A7224"/>
    <w:rsid w:val="000D7EAC"/>
    <w:rsid w:val="000E4489"/>
    <w:rsid w:val="00137832"/>
    <w:rsid w:val="00140904"/>
    <w:rsid w:val="001514AF"/>
    <w:rsid w:val="00156CE0"/>
    <w:rsid w:val="001677A3"/>
    <w:rsid w:val="00253967"/>
    <w:rsid w:val="002C5138"/>
    <w:rsid w:val="002D77B3"/>
    <w:rsid w:val="002E0275"/>
    <w:rsid w:val="002E5DC4"/>
    <w:rsid w:val="00390096"/>
    <w:rsid w:val="003A03EF"/>
    <w:rsid w:val="003A1D9A"/>
    <w:rsid w:val="003C4464"/>
    <w:rsid w:val="003D3370"/>
    <w:rsid w:val="00485828"/>
    <w:rsid w:val="004A4B44"/>
    <w:rsid w:val="004B37BE"/>
    <w:rsid w:val="004C0AED"/>
    <w:rsid w:val="004F7920"/>
    <w:rsid w:val="00510D08"/>
    <w:rsid w:val="0053095E"/>
    <w:rsid w:val="00532A73"/>
    <w:rsid w:val="005349D2"/>
    <w:rsid w:val="00572906"/>
    <w:rsid w:val="005D77C9"/>
    <w:rsid w:val="005E4B5A"/>
    <w:rsid w:val="006161A1"/>
    <w:rsid w:val="006304A6"/>
    <w:rsid w:val="006576BB"/>
    <w:rsid w:val="006D56CB"/>
    <w:rsid w:val="00705A27"/>
    <w:rsid w:val="00757847"/>
    <w:rsid w:val="007A0451"/>
    <w:rsid w:val="007A62ED"/>
    <w:rsid w:val="007E4768"/>
    <w:rsid w:val="007F524D"/>
    <w:rsid w:val="0084538C"/>
    <w:rsid w:val="00877A27"/>
    <w:rsid w:val="008F0070"/>
    <w:rsid w:val="00901ABA"/>
    <w:rsid w:val="009308C0"/>
    <w:rsid w:val="00987868"/>
    <w:rsid w:val="0099617B"/>
    <w:rsid w:val="009A47EA"/>
    <w:rsid w:val="009E3850"/>
    <w:rsid w:val="009F50DC"/>
    <w:rsid w:val="00AA1243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F3599"/>
    <w:rsid w:val="00E02FC8"/>
    <w:rsid w:val="00E107AB"/>
    <w:rsid w:val="00E63665"/>
    <w:rsid w:val="00EA3BCB"/>
    <w:rsid w:val="00EB7A2E"/>
    <w:rsid w:val="00EF15E0"/>
    <w:rsid w:val="00EF59E1"/>
    <w:rsid w:val="00F225C3"/>
    <w:rsid w:val="00F562E4"/>
    <w:rsid w:val="00F6625E"/>
    <w:rsid w:val="00F83EB5"/>
    <w:rsid w:val="00FA3301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deltesto">
    <w:name w:val="Body Text"/>
    <w:basedOn w:val="Normale"/>
    <w:link w:val="CorpodeltestoCarattere"/>
    <w:rsid w:val="007578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Heading1">
    <w:name w:val="Heading 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26BDA-CC41-4382-B002-FA0D59301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</cp:lastModifiedBy>
  <cp:revision>4</cp:revision>
  <dcterms:created xsi:type="dcterms:W3CDTF">2020-10-14T11:03:00Z</dcterms:created>
  <dcterms:modified xsi:type="dcterms:W3CDTF">2020-12-15T09:08:00Z</dcterms:modified>
</cp:coreProperties>
</file>